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784C28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784C28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20A0C" w:rsidRDefault="008071C7" w:rsidP="00E873C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E873CD" w:rsidRPr="00E873CD">
              <w:rPr>
                <w:rFonts w:ascii="Times New Roman" w:hAnsi="Times New Roman"/>
                <w:b/>
                <w:sz w:val="28"/>
                <w:szCs w:val="28"/>
              </w:rPr>
              <w:t>09.10.2017</w:t>
            </w:r>
            <w:r w:rsidR="00E873CD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E873CD" w:rsidRPr="00E873CD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</w:t>
      </w:r>
      <w:r w:rsidR="00742713">
        <w:rPr>
          <w:rStyle w:val="FontStyle13"/>
          <w:sz w:val="28"/>
          <w:szCs w:val="28"/>
        </w:rPr>
        <w:t>от 08.12.2017 №19/137 «О бюджете Тужинского муниципального района на 2018 год и на план</w:t>
      </w:r>
      <w:r w:rsidR="00E873CD">
        <w:rPr>
          <w:rStyle w:val="FontStyle13"/>
          <w:sz w:val="28"/>
          <w:szCs w:val="28"/>
        </w:rPr>
        <w:t xml:space="preserve">овый период 2019 и 2020 годов» </w:t>
      </w:r>
      <w:r>
        <w:rPr>
          <w:rStyle w:val="FontStyle13"/>
          <w:sz w:val="28"/>
          <w:szCs w:val="28"/>
        </w:rPr>
        <w:t xml:space="preserve">и </w:t>
      </w:r>
      <w:r w:rsidR="0006526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E873CD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E873CD" w:rsidRPr="00E873CD">
        <w:rPr>
          <w:rStyle w:val="FontStyle13"/>
          <w:sz w:val="28"/>
          <w:szCs w:val="28"/>
        </w:rPr>
        <w:t xml:space="preserve">от 09.10.2017 №386 </w:t>
      </w:r>
      <w:r w:rsidR="00E873CD">
        <w:rPr>
          <w:rStyle w:val="FontStyle13"/>
          <w:sz w:val="28"/>
          <w:szCs w:val="28"/>
        </w:rPr>
        <w:t>«</w:t>
      </w:r>
      <w:r w:rsidR="00E873CD" w:rsidRPr="00E873CD">
        <w:rPr>
          <w:rStyle w:val="FontStyle13"/>
          <w:sz w:val="28"/>
          <w:szCs w:val="28"/>
        </w:rPr>
        <w:t>Об  утверждении муниципальной программы Тужинского муниципального района «Обеспечение безопасности</w:t>
      </w:r>
      <w:r w:rsidR="00E873CD">
        <w:rPr>
          <w:rStyle w:val="FontStyle13"/>
          <w:sz w:val="28"/>
          <w:szCs w:val="28"/>
        </w:rPr>
        <w:t xml:space="preserve"> </w:t>
      </w:r>
      <w:r w:rsidR="00E873CD" w:rsidRPr="00E873CD">
        <w:rPr>
          <w:rStyle w:val="FontStyle13"/>
          <w:sz w:val="28"/>
          <w:szCs w:val="28"/>
        </w:rPr>
        <w:t>и жизнедеятельности населения» на 2020-2025 годы</w:t>
      </w:r>
      <w:r w:rsidR="00E873CD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>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 xml:space="preserve">» на </w:t>
      </w:r>
      <w:r w:rsidR="00E873CD" w:rsidRPr="00E873CD">
        <w:rPr>
          <w:rStyle w:val="FontStyle13"/>
          <w:sz w:val="28"/>
          <w:szCs w:val="28"/>
        </w:rPr>
        <w:t xml:space="preserve">2020-2025 </w:t>
      </w:r>
      <w:r>
        <w:rPr>
          <w:rStyle w:val="FontStyle13"/>
          <w:sz w:val="28"/>
          <w:szCs w:val="28"/>
        </w:rPr>
        <w:t>годы 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r w:rsidR="00300C0E">
        <w:rPr>
          <w:rFonts w:ascii="Times New Roman" w:hAnsi="Times New Roman"/>
          <w:sz w:val="28"/>
          <w:szCs w:val="28"/>
        </w:rPr>
        <w:t xml:space="preserve">Тужинского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</w:t>
      </w:r>
      <w:r w:rsidR="0074271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10057">
        <w:rPr>
          <w:rFonts w:ascii="Times New Roman" w:hAnsi="Times New Roman"/>
          <w:sz w:val="28"/>
          <w:szCs w:val="28"/>
        </w:rPr>
        <w:t xml:space="preserve"> </w:t>
      </w:r>
      <w:r w:rsidR="00E7352A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>Е.В. Видякина</w:t>
      </w:r>
    </w:p>
    <w:tbl>
      <w:tblPr>
        <w:tblW w:w="10598" w:type="dxa"/>
        <w:tblLook w:val="04A0"/>
      </w:tblPr>
      <w:tblGrid>
        <w:gridCol w:w="5211"/>
        <w:gridCol w:w="1701"/>
        <w:gridCol w:w="398"/>
        <w:gridCol w:w="2126"/>
        <w:gridCol w:w="878"/>
        <w:gridCol w:w="284"/>
      </w:tblGrid>
      <w:tr w:rsidR="00065260" w:rsidRPr="00631AD7" w:rsidTr="00CF3C9C">
        <w:trPr>
          <w:gridAfter w:val="2"/>
          <w:wAfter w:w="1162" w:type="dxa"/>
          <w:trHeight w:val="535"/>
        </w:trPr>
        <w:tc>
          <w:tcPr>
            <w:tcW w:w="5211" w:type="dxa"/>
          </w:tcPr>
          <w:p w:rsidR="00920A0C" w:rsidRDefault="00920A0C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42713" w:rsidRDefault="00742713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766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3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Н.А. Рудина</w:t>
            </w: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</w:t>
            </w:r>
          </w:p>
          <w:p w:rsidR="00E348CF" w:rsidRPr="00631AD7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E348CF" w:rsidRDefault="00E348CF" w:rsidP="00E348CF">
            <w:pPr>
              <w:pStyle w:val="aa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E348CF" w:rsidP="00E348CF">
            <w:pPr>
              <w:pStyle w:val="aa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С.И. Шишкина</w:t>
            </w: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планированию бюджета МКУ Финансовое управление администрации Тужинского муниципального района</w:t>
            </w: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47290D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торговле и предпринимательству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по экономике и прогнозированию администрации 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90D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290D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Н.Г. Норкина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065260" w:rsidRPr="00631AD7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Н.В. Русинова</w:t>
            </w: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специалист-юрист </w:t>
            </w: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E7352A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>.Ю. По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понина</w:t>
            </w:r>
          </w:p>
        </w:tc>
      </w:tr>
      <w:tr w:rsidR="00065260" w:rsidRPr="00631AD7" w:rsidTr="00CF3C9C"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c>
          <w:tcPr>
            <w:tcW w:w="10598" w:type="dxa"/>
            <w:gridSpan w:val="6"/>
          </w:tcPr>
          <w:p w:rsidR="00065260" w:rsidRDefault="00065260" w:rsidP="00CF3C9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742713" w:rsidP="00CF3C9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713">
              <w:rPr>
                <w:rFonts w:ascii="Times New Roman" w:hAnsi="Times New Roman"/>
                <w:sz w:val="24"/>
                <w:szCs w:val="28"/>
              </w:rPr>
              <w:t>Разослать: прокуратура, дело, отдел по экономике и прогнозированию, для размещения в сети Интернет, бюллетень, финансовое управление.</w:t>
            </w:r>
          </w:p>
          <w:p w:rsidR="00065260" w:rsidRPr="00631AD7" w:rsidRDefault="00065260" w:rsidP="00CF3C9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3CD" w:rsidRDefault="00711AF2" w:rsidP="00711AF2">
      <w:pPr>
        <w:pStyle w:val="1"/>
        <w:spacing w:after="0" w:line="240" w:lineRule="auto"/>
        <w:ind w:left="4956"/>
        <w:jc w:val="left"/>
      </w:pPr>
      <w:r>
        <w:t xml:space="preserve">   </w:t>
      </w:r>
    </w:p>
    <w:p w:rsidR="00E873CD" w:rsidRPr="00E873CD" w:rsidRDefault="00E873CD" w:rsidP="00E873CD"/>
    <w:p w:rsidR="00E873CD" w:rsidRDefault="00E873CD" w:rsidP="00711AF2">
      <w:pPr>
        <w:pStyle w:val="1"/>
        <w:spacing w:after="0" w:line="240" w:lineRule="auto"/>
        <w:ind w:left="4956"/>
        <w:jc w:val="left"/>
      </w:pPr>
    </w:p>
    <w:p w:rsidR="00E873CD" w:rsidRDefault="00E873CD" w:rsidP="00E873CD"/>
    <w:p w:rsidR="00E873CD" w:rsidRDefault="00E873CD" w:rsidP="00E873CD"/>
    <w:p w:rsidR="00E873CD" w:rsidRDefault="00E873CD" w:rsidP="00E873CD"/>
    <w:p w:rsidR="00E873CD" w:rsidRPr="00E873CD" w:rsidRDefault="00E873CD" w:rsidP="00E873CD"/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981A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1E3E67">
        <w:rPr>
          <w:rFonts w:ascii="Times New Roman" w:hAnsi="Times New Roman"/>
          <w:sz w:val="28"/>
        </w:rPr>
        <w:t>29.12.2017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1E3E67">
        <w:rPr>
          <w:rFonts w:ascii="Times New Roman" w:hAnsi="Times New Roman"/>
          <w:sz w:val="28"/>
        </w:rPr>
        <w:t>545</w:t>
      </w:r>
      <w:r w:rsidR="00AB36A0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8D1189" w:rsidRPr="00E873CD">
        <w:rPr>
          <w:rStyle w:val="FontStyle13"/>
          <w:sz w:val="28"/>
          <w:szCs w:val="28"/>
        </w:rPr>
        <w:t xml:space="preserve">2020-2025 </w:t>
      </w:r>
      <w:r>
        <w:rPr>
          <w:rFonts w:ascii="Times New Roman" w:hAnsi="Times New Roman"/>
          <w:sz w:val="28"/>
        </w:rPr>
        <w:t>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0350E6">
            <w:pPr>
              <w:pStyle w:val="20"/>
              <w:ind w:left="0"/>
            </w:pPr>
            <w:r w:rsidRPr="000350E6">
              <w:t>«Объемы ассигнований муниципальной Программы</w:t>
            </w:r>
          </w:p>
        </w:tc>
        <w:tc>
          <w:tcPr>
            <w:tcW w:w="7195" w:type="dxa"/>
          </w:tcPr>
          <w:p w:rsidR="008D1189" w:rsidRDefault="008D1189" w:rsidP="008D1189">
            <w:pPr>
              <w:pStyle w:val="20"/>
              <w:ind w:firstLine="567"/>
            </w:pPr>
            <w:r>
              <w:t>Объём финансового обеспечения на реализацию муниципальной программы составляет 4931,4 тыс. рублей, в том числе: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средства областного бюджета – </w:t>
            </w:r>
            <w:r w:rsidR="00A66638">
              <w:rPr>
                <w:rFonts w:cs="Times New Roman"/>
                <w:bCs/>
                <w:szCs w:val="28"/>
              </w:rPr>
              <w:t>1541,1</w:t>
            </w:r>
            <w:r w:rsidRPr="00A66638">
              <w:t>тыс</w:t>
            </w:r>
            <w:r>
              <w:t>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средства бюджета района –  </w:t>
            </w:r>
            <w:r w:rsidR="00A66638">
              <w:rPr>
                <w:rFonts w:cs="Times New Roman"/>
                <w:bCs/>
                <w:szCs w:val="28"/>
              </w:rPr>
              <w:t xml:space="preserve">3390,3 </w:t>
            </w:r>
            <w:r>
              <w:t>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2020г. – 783,9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2021г.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2022г.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2023г.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2024г. – 829,5 тыс. рублей.</w:t>
            </w:r>
          </w:p>
          <w:p w:rsidR="000350E6" w:rsidRPr="000350E6" w:rsidRDefault="008D1189" w:rsidP="008D1189">
            <w:pPr>
              <w:pStyle w:val="20"/>
              <w:ind w:firstLine="567"/>
            </w:pPr>
            <w:r>
              <w:t xml:space="preserve">           2025г. – 829,5 тыс. рублей</w:t>
            </w:r>
            <w:r w:rsidR="000350E6" w:rsidRPr="000350E6">
              <w:t>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66638" w:rsidRDefault="00AB36A0" w:rsidP="00A66638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851" w:hanging="284"/>
      </w:pPr>
      <w:r>
        <w:t>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9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Муниципальной программы в </w:t>
      </w:r>
      <w:r w:rsidR="008D1189" w:rsidRPr="00E873CD">
        <w:rPr>
          <w:rStyle w:val="FontStyle13"/>
          <w:sz w:val="28"/>
          <w:szCs w:val="28"/>
        </w:rPr>
        <w:t xml:space="preserve">2020-2025 </w:t>
      </w:r>
      <w:r>
        <w:rPr>
          <w:rFonts w:ascii="Times New Roman" w:hAnsi="Times New Roman"/>
          <w:sz w:val="28"/>
          <w:szCs w:val="24"/>
        </w:rPr>
        <w:t>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8D1189" w:rsidRPr="008D1189">
        <w:rPr>
          <w:rFonts w:ascii="Times New Roman" w:hAnsi="Times New Roman"/>
          <w:sz w:val="28"/>
          <w:szCs w:val="24"/>
        </w:rPr>
        <w:t>4931,4</w:t>
      </w:r>
      <w:r w:rsidR="008452EB" w:rsidRPr="008452EB">
        <w:rPr>
          <w:rFonts w:ascii="Times New Roman" w:hAnsi="Times New Roman"/>
          <w:sz w:val="28"/>
          <w:szCs w:val="24"/>
        </w:rPr>
        <w:t xml:space="preserve"> </w:t>
      </w:r>
      <w:r w:rsidR="00806F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Pr="008452EB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A66638">
        <w:rPr>
          <w:rFonts w:ascii="Times New Roman" w:hAnsi="Times New Roman" w:cs="Times New Roman"/>
          <w:bCs/>
          <w:sz w:val="28"/>
          <w:szCs w:val="28"/>
        </w:rPr>
        <w:t xml:space="preserve">1541,1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A66638">
        <w:rPr>
          <w:rFonts w:ascii="Times New Roman" w:hAnsi="Times New Roman" w:cs="Times New Roman"/>
          <w:bCs/>
          <w:sz w:val="28"/>
          <w:szCs w:val="28"/>
        </w:rPr>
        <w:t xml:space="preserve">3390,3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985ECD" w:rsidRDefault="00985ECD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F3C9C" w:rsidRPr="00CF3C9C" w:rsidRDefault="00CF3C9C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AB36A0"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="00AB36A0"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E7352A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FA3">
        <w:rPr>
          <w:rFonts w:ascii="Times New Roman" w:hAnsi="Times New Roman"/>
          <w:sz w:val="28"/>
          <w:szCs w:val="28"/>
        </w:rPr>
        <w:t>.</w:t>
      </w:r>
      <w:r w:rsidR="003B6467"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9"/>
        <w:ind w:left="0"/>
        <w:rPr>
          <w:rFonts w:ascii="Times New Roman" w:hAnsi="Times New Roman"/>
          <w:sz w:val="28"/>
          <w:szCs w:val="24"/>
        </w:rPr>
        <w:sectPr w:rsidR="008071C7" w:rsidSect="001C19C0">
          <w:pgSz w:w="11906" w:h="16838"/>
          <w:pgMar w:top="1134" w:right="851" w:bottom="426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9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9A225F" w:rsidRDefault="00503CDD" w:rsidP="00E7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8D1189" w:rsidRPr="008D1189" w:rsidTr="00976425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8D1189" w:rsidRPr="008D1189" w:rsidTr="00976425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D1189" w:rsidRPr="008D1189" w:rsidTr="00976425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2020-2025 годы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642,8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3390,3</w:t>
            </w:r>
          </w:p>
        </w:tc>
      </w:tr>
      <w:tr w:rsidR="008D1189" w:rsidRPr="008D1189" w:rsidTr="00976425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976425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2665,5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97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42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8D1189" w:rsidRPr="008D1189" w:rsidTr="00976425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 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8D1189" w:rsidRPr="008D1189" w:rsidTr="00976425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8D1189" w:rsidRPr="008D1189" w:rsidTr="00976425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976425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2167,5</w:t>
            </w:r>
          </w:p>
        </w:tc>
      </w:tr>
      <w:tr w:rsidR="008D1189" w:rsidRPr="008D1189" w:rsidTr="00976425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8D1189" w:rsidRPr="008D1189" w:rsidTr="00976425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МБОУСОШ с УИОП пгт Тужа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7642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D1189" w:rsidRPr="008D1189" w:rsidTr="00976425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6965" w:rsidRDefault="00156965" w:rsidP="00711AF2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9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97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tbl>
      <w:tblPr>
        <w:tblW w:w="153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979"/>
        <w:gridCol w:w="2549"/>
        <w:gridCol w:w="852"/>
        <w:gridCol w:w="993"/>
        <w:gridCol w:w="992"/>
        <w:gridCol w:w="992"/>
        <w:gridCol w:w="141"/>
        <w:gridCol w:w="55"/>
        <w:gridCol w:w="796"/>
        <w:gridCol w:w="142"/>
        <w:gridCol w:w="851"/>
        <w:gridCol w:w="197"/>
        <w:gridCol w:w="992"/>
        <w:gridCol w:w="56"/>
        <w:gridCol w:w="87"/>
      </w:tblGrid>
      <w:tr w:rsidR="00976425" w:rsidRPr="00976425" w:rsidTr="0097642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Наименование   муни-ципальной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976425" w:rsidRPr="00976425" w:rsidTr="00976425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76425" w:rsidRPr="00976425" w:rsidTr="00976425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 на 2020-2025 годы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4931,4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1541,1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3390,3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внедрения автоматизированных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A6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6638">
              <w:rPr>
                <w:rFonts w:ascii="Times New Roman" w:hAnsi="Times New Roman" w:cs="Times New Roman"/>
                <w:sz w:val="28"/>
                <w:szCs w:val="28"/>
              </w:rPr>
              <w:t>08,6</w:t>
            </w:r>
          </w:p>
        </w:tc>
      </w:tr>
      <w:tr w:rsidR="00976425" w:rsidRPr="00976425" w:rsidTr="00976425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1541,1</w:t>
            </w:r>
          </w:p>
        </w:tc>
      </w:tr>
      <w:tr w:rsidR="00976425" w:rsidRPr="00976425" w:rsidTr="00976425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2167,5</w:t>
            </w:r>
          </w:p>
        </w:tc>
      </w:tr>
      <w:tr w:rsidR="00976425" w:rsidRPr="00976425" w:rsidTr="00976425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A6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</w:tr>
      <w:tr w:rsidR="00976425" w:rsidRPr="00976425" w:rsidTr="00976425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6638" w:rsidRPr="00976425" w:rsidTr="00976425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</w:tr>
      <w:tr w:rsidR="00976425" w:rsidRPr="00976425" w:rsidTr="00976425">
        <w:trPr>
          <w:gridAfter w:val="1"/>
          <w:wAfter w:w="87" w:type="dxa"/>
          <w:trHeight w:val="9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1"/>
          <w:wAfter w:w="87" w:type="dxa"/>
          <w:trHeight w:val="93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38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76425" w:rsidRPr="00976425" w:rsidTr="00976425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76425" w:rsidRPr="00976425" w:rsidTr="00976425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   проверки антитеррористической  укрепленности потенциальных объектов диверсионно-террористических устремлений;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  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6425" w:rsidRDefault="00976425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503CDD">
      <w:pPr>
        <w:pStyle w:val="a9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9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9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9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C3" w:rsidRDefault="000F01C3">
      <w:r>
        <w:separator/>
      </w:r>
    </w:p>
  </w:endnote>
  <w:endnote w:type="continuationSeparator" w:id="1">
    <w:p w:rsidR="000F01C3" w:rsidRDefault="000F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C3" w:rsidRDefault="000F01C3">
      <w:r>
        <w:separator/>
      </w:r>
    </w:p>
  </w:footnote>
  <w:footnote w:type="continuationSeparator" w:id="1">
    <w:p w:rsidR="000F01C3" w:rsidRDefault="000F0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5FEC"/>
    <w:rsid w:val="00082C31"/>
    <w:rsid w:val="00092B35"/>
    <w:rsid w:val="000C061B"/>
    <w:rsid w:val="000F01C3"/>
    <w:rsid w:val="000F4284"/>
    <w:rsid w:val="00122D40"/>
    <w:rsid w:val="00124E36"/>
    <w:rsid w:val="00144323"/>
    <w:rsid w:val="00146833"/>
    <w:rsid w:val="00150841"/>
    <w:rsid w:val="0015602A"/>
    <w:rsid w:val="00156965"/>
    <w:rsid w:val="001C19C0"/>
    <w:rsid w:val="001C6372"/>
    <w:rsid w:val="001D37D7"/>
    <w:rsid w:val="001D61E1"/>
    <w:rsid w:val="001E3E67"/>
    <w:rsid w:val="00200458"/>
    <w:rsid w:val="0021378E"/>
    <w:rsid w:val="00217926"/>
    <w:rsid w:val="00262278"/>
    <w:rsid w:val="002721F7"/>
    <w:rsid w:val="00281EB1"/>
    <w:rsid w:val="00283F55"/>
    <w:rsid w:val="002919E0"/>
    <w:rsid w:val="00296F3C"/>
    <w:rsid w:val="002A0487"/>
    <w:rsid w:val="002A4636"/>
    <w:rsid w:val="002D620A"/>
    <w:rsid w:val="00300C0E"/>
    <w:rsid w:val="00307CFB"/>
    <w:rsid w:val="00310542"/>
    <w:rsid w:val="00311BA2"/>
    <w:rsid w:val="00312CD5"/>
    <w:rsid w:val="00333558"/>
    <w:rsid w:val="0034004A"/>
    <w:rsid w:val="00380573"/>
    <w:rsid w:val="0038330C"/>
    <w:rsid w:val="00390308"/>
    <w:rsid w:val="00391588"/>
    <w:rsid w:val="003B6467"/>
    <w:rsid w:val="003E5207"/>
    <w:rsid w:val="0040315B"/>
    <w:rsid w:val="00404FD7"/>
    <w:rsid w:val="00424C7A"/>
    <w:rsid w:val="0047290D"/>
    <w:rsid w:val="00476044"/>
    <w:rsid w:val="004825E2"/>
    <w:rsid w:val="004D2518"/>
    <w:rsid w:val="004D782E"/>
    <w:rsid w:val="004F1ADB"/>
    <w:rsid w:val="00503CDD"/>
    <w:rsid w:val="0052592B"/>
    <w:rsid w:val="00535A25"/>
    <w:rsid w:val="00565F3E"/>
    <w:rsid w:val="00566200"/>
    <w:rsid w:val="00572F6C"/>
    <w:rsid w:val="005E234A"/>
    <w:rsid w:val="00604FFD"/>
    <w:rsid w:val="00617518"/>
    <w:rsid w:val="006306E6"/>
    <w:rsid w:val="00641EA5"/>
    <w:rsid w:val="0069018F"/>
    <w:rsid w:val="006A361C"/>
    <w:rsid w:val="006B474C"/>
    <w:rsid w:val="006E14A0"/>
    <w:rsid w:val="006F4705"/>
    <w:rsid w:val="0070406B"/>
    <w:rsid w:val="00711AF2"/>
    <w:rsid w:val="00734720"/>
    <w:rsid w:val="00742713"/>
    <w:rsid w:val="00784C28"/>
    <w:rsid w:val="007F3CD7"/>
    <w:rsid w:val="00806F61"/>
    <w:rsid w:val="008071C7"/>
    <w:rsid w:val="008111E8"/>
    <w:rsid w:val="008452EB"/>
    <w:rsid w:val="008459A7"/>
    <w:rsid w:val="00866446"/>
    <w:rsid w:val="00885FB7"/>
    <w:rsid w:val="008B30BD"/>
    <w:rsid w:val="008C17AC"/>
    <w:rsid w:val="008D1189"/>
    <w:rsid w:val="008E757F"/>
    <w:rsid w:val="008F0C74"/>
    <w:rsid w:val="00912B14"/>
    <w:rsid w:val="00920A0C"/>
    <w:rsid w:val="0097122E"/>
    <w:rsid w:val="00971C64"/>
    <w:rsid w:val="00976425"/>
    <w:rsid w:val="00981AAE"/>
    <w:rsid w:val="00985ECD"/>
    <w:rsid w:val="00997B18"/>
    <w:rsid w:val="009A225F"/>
    <w:rsid w:val="009C608C"/>
    <w:rsid w:val="00A154D0"/>
    <w:rsid w:val="00A26C13"/>
    <w:rsid w:val="00A52D8F"/>
    <w:rsid w:val="00A66638"/>
    <w:rsid w:val="00A97130"/>
    <w:rsid w:val="00AB36A0"/>
    <w:rsid w:val="00AC1CCB"/>
    <w:rsid w:val="00AC7DDF"/>
    <w:rsid w:val="00AD21DB"/>
    <w:rsid w:val="00AD3626"/>
    <w:rsid w:val="00B27E74"/>
    <w:rsid w:val="00B80078"/>
    <w:rsid w:val="00BC7109"/>
    <w:rsid w:val="00BD5F65"/>
    <w:rsid w:val="00C1122C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87543"/>
    <w:rsid w:val="00D93172"/>
    <w:rsid w:val="00DA6172"/>
    <w:rsid w:val="00DB7D9D"/>
    <w:rsid w:val="00DD7FCB"/>
    <w:rsid w:val="00DE1528"/>
    <w:rsid w:val="00DF12AF"/>
    <w:rsid w:val="00DF1305"/>
    <w:rsid w:val="00DF5715"/>
    <w:rsid w:val="00E348CF"/>
    <w:rsid w:val="00E41F2D"/>
    <w:rsid w:val="00E618BD"/>
    <w:rsid w:val="00E6360F"/>
    <w:rsid w:val="00E7352A"/>
    <w:rsid w:val="00E756C7"/>
    <w:rsid w:val="00E873CD"/>
    <w:rsid w:val="00EC5520"/>
    <w:rsid w:val="00EF5E17"/>
    <w:rsid w:val="00F12067"/>
    <w:rsid w:val="00F130F9"/>
    <w:rsid w:val="00F1709A"/>
    <w:rsid w:val="00F20B64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CD1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6425"/>
    <w:rPr>
      <w:rFonts w:ascii="Calibri" w:hAnsi="Calibri" w:cs="Calibri"/>
      <w:sz w:val="22"/>
      <w:szCs w:val="22"/>
    </w:rPr>
  </w:style>
  <w:style w:type="character" w:styleId="a6">
    <w:name w:val="page number"/>
    <w:basedOn w:val="a0"/>
    <w:rsid w:val="00CD1736"/>
  </w:style>
  <w:style w:type="paragraph" w:styleId="a7">
    <w:name w:val="footer"/>
    <w:basedOn w:val="a"/>
    <w:link w:val="a8"/>
    <w:uiPriority w:val="99"/>
    <w:rsid w:val="00CD17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425"/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9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a">
    <w:name w:val="No Spacing"/>
    <w:link w:val="ab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065260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7E74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976425"/>
    <w:rPr>
      <w:rFonts w:ascii="Symbol" w:hAnsi="Symbol" w:cs="OpenSymbol"/>
    </w:rPr>
  </w:style>
  <w:style w:type="paragraph" w:customStyle="1" w:styleId="ConsPlusCell">
    <w:name w:val="ConsPlusCell"/>
    <w:rsid w:val="00976425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7642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764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76425"/>
  </w:style>
  <w:style w:type="paragraph" w:customStyle="1" w:styleId="heading">
    <w:name w:val="heading"/>
    <w:basedOn w:val="a"/>
    <w:rsid w:val="00976425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97642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976425"/>
    <w:rPr>
      <w:sz w:val="24"/>
    </w:rPr>
  </w:style>
  <w:style w:type="character" w:customStyle="1" w:styleId="apple-converted-space">
    <w:name w:val="apple-converted-space"/>
    <w:basedOn w:val="a0"/>
    <w:rsid w:val="00976425"/>
  </w:style>
  <w:style w:type="paragraph" w:styleId="af0">
    <w:name w:val="Normal (Web)"/>
    <w:basedOn w:val="a"/>
    <w:rsid w:val="0097642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2281-E33A-4B37-B0D2-C1660053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</cp:revision>
  <cp:lastPrinted>2017-12-28T13:44:00Z</cp:lastPrinted>
  <dcterms:created xsi:type="dcterms:W3CDTF">2018-01-17T08:19:00Z</dcterms:created>
  <dcterms:modified xsi:type="dcterms:W3CDTF">2018-01-17T08:19:00Z</dcterms:modified>
</cp:coreProperties>
</file>