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5D" w:rsidRPr="00D52F5D" w:rsidRDefault="00D52F5D" w:rsidP="00D52F5D">
      <w:pPr>
        <w:pStyle w:val="ConsPlusTitle"/>
        <w:rPr>
          <w:rFonts w:ascii="Times New Roman" w:hAnsi="Times New Roman" w:cs="Times New Roman"/>
        </w:rPr>
      </w:pPr>
    </w:p>
    <w:p w:rsidR="00D52F5D" w:rsidRPr="00D52F5D" w:rsidRDefault="009D38D4" w:rsidP="00D52F5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F5D" w:rsidRPr="00D52F5D" w:rsidRDefault="00D52F5D" w:rsidP="00D52F5D">
      <w:pPr>
        <w:pStyle w:val="ConsPlusTitle"/>
        <w:jc w:val="center"/>
        <w:rPr>
          <w:rFonts w:ascii="Times New Roman" w:hAnsi="Times New Roman" w:cs="Times New Roman"/>
        </w:rPr>
      </w:pPr>
      <w:r w:rsidRPr="00D52F5D">
        <w:rPr>
          <w:rFonts w:ascii="Times New Roman" w:hAnsi="Times New Roman" w:cs="Times New Roman"/>
        </w:rPr>
        <w:t>АДМИНИСТРАЦИЯ ТУЖИНСКОГО МУНИЦИПАЛЬНОГО РАЙОНА</w:t>
      </w:r>
    </w:p>
    <w:p w:rsidR="00D52F5D" w:rsidRPr="00D52F5D" w:rsidRDefault="00D52F5D" w:rsidP="00D52F5D">
      <w:pPr>
        <w:pStyle w:val="ConsPlusTitle"/>
        <w:jc w:val="center"/>
        <w:rPr>
          <w:rFonts w:ascii="Times New Roman" w:hAnsi="Times New Roman" w:cs="Times New Roman"/>
        </w:rPr>
      </w:pPr>
    </w:p>
    <w:p w:rsidR="00D52F5D" w:rsidRPr="00D52F5D" w:rsidRDefault="00D52F5D" w:rsidP="00D52F5D">
      <w:pPr>
        <w:pStyle w:val="ConsPlusTitle"/>
        <w:jc w:val="center"/>
        <w:rPr>
          <w:rFonts w:ascii="Times New Roman" w:hAnsi="Times New Roman" w:cs="Times New Roman"/>
        </w:rPr>
      </w:pPr>
      <w:r w:rsidRPr="00D52F5D">
        <w:rPr>
          <w:rFonts w:ascii="Times New Roman" w:hAnsi="Times New Roman" w:cs="Times New Roman"/>
        </w:rPr>
        <w:t>КИРОВСКОЙ ОБЛАСТИ</w:t>
      </w:r>
    </w:p>
    <w:p w:rsidR="00D52F5D" w:rsidRPr="00D52F5D" w:rsidRDefault="00D52F5D" w:rsidP="00D52F5D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52F5D" w:rsidRPr="00D52F5D" w:rsidRDefault="00D52F5D" w:rsidP="00D52F5D">
      <w:pPr>
        <w:pStyle w:val="ConsPlusTitle"/>
        <w:jc w:val="center"/>
        <w:rPr>
          <w:rFonts w:ascii="Times New Roman" w:hAnsi="Times New Roman" w:cs="Times New Roman"/>
        </w:rPr>
      </w:pPr>
      <w:r w:rsidRPr="00D52F5D">
        <w:rPr>
          <w:rFonts w:ascii="Times New Roman" w:hAnsi="Times New Roman" w:cs="Times New Roman"/>
        </w:rPr>
        <w:t>ПОСТАНОВЛЕНИЕ</w:t>
      </w:r>
    </w:p>
    <w:p w:rsidR="00D52F5D" w:rsidRPr="00D52F5D" w:rsidRDefault="00D52F5D" w:rsidP="00D52F5D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800"/>
        <w:gridCol w:w="4771"/>
      </w:tblGrid>
      <w:tr w:rsidR="00D52F5D" w:rsidRPr="00D52F5D" w:rsidTr="00D52F5D">
        <w:tc>
          <w:tcPr>
            <w:tcW w:w="4984" w:type="dxa"/>
          </w:tcPr>
          <w:p w:rsidR="00D52F5D" w:rsidRPr="00D52F5D" w:rsidRDefault="00D52F5D" w:rsidP="00D52F5D">
            <w:pPr>
              <w:rPr>
                <w:sz w:val="20"/>
                <w:szCs w:val="20"/>
              </w:rPr>
            </w:pPr>
            <w:r w:rsidRPr="00D52F5D">
              <w:rPr>
                <w:sz w:val="20"/>
                <w:szCs w:val="20"/>
              </w:rPr>
              <w:t>13.11.2012</w:t>
            </w:r>
          </w:p>
        </w:tc>
        <w:tc>
          <w:tcPr>
            <w:tcW w:w="4984" w:type="dxa"/>
          </w:tcPr>
          <w:p w:rsidR="00D52F5D" w:rsidRPr="00D52F5D" w:rsidRDefault="00D52F5D" w:rsidP="00D52F5D">
            <w:pPr>
              <w:jc w:val="right"/>
              <w:rPr>
                <w:sz w:val="20"/>
                <w:szCs w:val="20"/>
              </w:rPr>
            </w:pPr>
            <w:r w:rsidRPr="00D52F5D">
              <w:rPr>
                <w:sz w:val="20"/>
                <w:szCs w:val="20"/>
              </w:rPr>
              <w:t>№ 658</w:t>
            </w:r>
          </w:p>
        </w:tc>
      </w:tr>
    </w:tbl>
    <w:p w:rsidR="00D52F5D" w:rsidRPr="00D52F5D" w:rsidRDefault="00D52F5D" w:rsidP="00D52F5D">
      <w:pPr>
        <w:jc w:val="center"/>
        <w:rPr>
          <w:sz w:val="20"/>
          <w:szCs w:val="20"/>
        </w:rPr>
      </w:pPr>
      <w:r w:rsidRPr="00D52F5D">
        <w:rPr>
          <w:sz w:val="20"/>
          <w:szCs w:val="20"/>
        </w:rPr>
        <w:t>пгт Тужа</w:t>
      </w:r>
    </w:p>
    <w:p w:rsidR="00D52F5D" w:rsidRPr="00D52F5D" w:rsidRDefault="00D52F5D" w:rsidP="00D52F5D"/>
    <w:p w:rsidR="00D52F5D" w:rsidRPr="00D52F5D" w:rsidRDefault="00D52F5D" w:rsidP="00D52F5D">
      <w:pPr>
        <w:pStyle w:val="3"/>
        <w:spacing w:line="240" w:lineRule="atLeast"/>
        <w:jc w:val="center"/>
        <w:rPr>
          <w:rFonts w:ascii="Times New Roman" w:hAnsi="Times New Roman"/>
          <w:sz w:val="24"/>
        </w:rPr>
      </w:pPr>
      <w:r w:rsidRPr="00D52F5D">
        <w:rPr>
          <w:rFonts w:ascii="Times New Roman" w:hAnsi="Times New Roman"/>
          <w:sz w:val="24"/>
        </w:rPr>
        <w:t>Об утверждении Программы управления</w:t>
      </w:r>
    </w:p>
    <w:p w:rsidR="00D52F5D" w:rsidRPr="00D52F5D" w:rsidRDefault="00D52F5D" w:rsidP="00D52F5D">
      <w:pPr>
        <w:pStyle w:val="3"/>
        <w:spacing w:line="240" w:lineRule="atLeast"/>
        <w:jc w:val="center"/>
        <w:rPr>
          <w:rFonts w:ascii="Times New Roman" w:hAnsi="Times New Roman"/>
          <w:sz w:val="24"/>
        </w:rPr>
      </w:pPr>
      <w:r w:rsidRPr="00D52F5D">
        <w:rPr>
          <w:rFonts w:ascii="Times New Roman" w:hAnsi="Times New Roman"/>
          <w:sz w:val="24"/>
        </w:rPr>
        <w:t>муниципальным имуществом и земельными ресурсами Тужинского</w:t>
      </w:r>
    </w:p>
    <w:p w:rsidR="00D52F5D" w:rsidRPr="00D52F5D" w:rsidRDefault="00D52F5D" w:rsidP="00D52F5D">
      <w:pPr>
        <w:spacing w:line="240" w:lineRule="atLeast"/>
        <w:jc w:val="center"/>
        <w:rPr>
          <w:b/>
        </w:rPr>
      </w:pPr>
      <w:r w:rsidRPr="00D52F5D">
        <w:rPr>
          <w:b/>
        </w:rPr>
        <w:t>муниципального района на 2013 год</w:t>
      </w:r>
    </w:p>
    <w:p w:rsidR="00D52F5D" w:rsidRPr="00D52F5D" w:rsidRDefault="00D52F5D" w:rsidP="00D52F5D">
      <w:pPr>
        <w:spacing w:line="240" w:lineRule="atLeast"/>
        <w:jc w:val="both"/>
        <w:rPr>
          <w:b/>
        </w:rPr>
      </w:pPr>
    </w:p>
    <w:p w:rsidR="00D52F5D" w:rsidRPr="00D52F5D" w:rsidRDefault="00D52F5D" w:rsidP="00D52F5D">
      <w:pPr>
        <w:spacing w:line="240" w:lineRule="atLeast"/>
        <w:jc w:val="both"/>
      </w:pPr>
    </w:p>
    <w:p w:rsidR="00D52F5D" w:rsidRPr="00D52F5D" w:rsidRDefault="00D52F5D" w:rsidP="00D52F5D">
      <w:pPr>
        <w:jc w:val="both"/>
      </w:pPr>
    </w:p>
    <w:p w:rsidR="00D52F5D" w:rsidRPr="00D52F5D" w:rsidRDefault="00D52F5D" w:rsidP="00D52F5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52F5D">
        <w:rPr>
          <w:rFonts w:ascii="Times New Roman" w:hAnsi="Times New Roman" w:cs="Times New Roman"/>
        </w:rPr>
        <w:t>В соответствии с пунктом 8.3 статьи 8 Положения об управлении и распоряжении имуществом муниципального образования Тужинский муниципальный район, утвержде</w:t>
      </w:r>
      <w:r w:rsidRPr="00D52F5D">
        <w:rPr>
          <w:rFonts w:ascii="Times New Roman" w:hAnsi="Times New Roman" w:cs="Times New Roman"/>
        </w:rPr>
        <w:t>н</w:t>
      </w:r>
      <w:r w:rsidRPr="00D52F5D">
        <w:rPr>
          <w:rFonts w:ascii="Times New Roman" w:hAnsi="Times New Roman" w:cs="Times New Roman"/>
        </w:rPr>
        <w:t>ного решением Тужинской районной Думы от 25.10.2012 № 21/158 администрация района П</w:t>
      </w:r>
      <w:r w:rsidRPr="00D52F5D">
        <w:rPr>
          <w:rFonts w:ascii="Times New Roman" w:hAnsi="Times New Roman" w:cs="Times New Roman"/>
        </w:rPr>
        <w:t>О</w:t>
      </w:r>
      <w:r w:rsidRPr="00D52F5D">
        <w:rPr>
          <w:rFonts w:ascii="Times New Roman" w:hAnsi="Times New Roman" w:cs="Times New Roman"/>
        </w:rPr>
        <w:t>СТАНОВЛЯЕТ:</w:t>
      </w:r>
    </w:p>
    <w:p w:rsidR="00D52F5D" w:rsidRPr="009D48A4" w:rsidRDefault="00D52F5D" w:rsidP="00D52F5D">
      <w:pPr>
        <w:ind w:firstLine="709"/>
        <w:jc w:val="both"/>
      </w:pPr>
      <w:r w:rsidRPr="009D48A4">
        <w:t>1. Утвердить Программ</w:t>
      </w:r>
      <w:r>
        <w:t xml:space="preserve">у </w:t>
      </w:r>
      <w:r w:rsidRPr="009D48A4">
        <w:t xml:space="preserve">управления муниципальным имуществом </w:t>
      </w:r>
      <w:r>
        <w:t xml:space="preserve">и земельными ресурсами </w:t>
      </w:r>
      <w:r w:rsidRPr="009D48A4">
        <w:t>Тужинского мун</w:t>
      </w:r>
      <w:r w:rsidRPr="009D48A4">
        <w:t>и</w:t>
      </w:r>
      <w:r w:rsidRPr="009D48A4">
        <w:t>ципального района</w:t>
      </w:r>
      <w:r>
        <w:t xml:space="preserve"> на</w:t>
      </w:r>
      <w:r w:rsidRPr="009D48A4">
        <w:t xml:space="preserve"> 201</w:t>
      </w:r>
      <w:r>
        <w:t>3</w:t>
      </w:r>
      <w:r w:rsidRPr="009D48A4">
        <w:t xml:space="preserve"> год. Прилагается.</w:t>
      </w:r>
    </w:p>
    <w:p w:rsidR="00D52F5D" w:rsidRDefault="00D52F5D" w:rsidP="00D52F5D">
      <w:pPr>
        <w:ind w:firstLine="709"/>
        <w:jc w:val="both"/>
      </w:pPr>
      <w:r w:rsidRPr="009D48A4">
        <w:t xml:space="preserve">2. Контроль за исполнением постановления возложить на </w:t>
      </w:r>
      <w:r>
        <w:t xml:space="preserve">заведующую отделом по экономике и прогнозированию администрации Тужинского муниципального района Клепцову Г.А. </w:t>
      </w:r>
    </w:p>
    <w:p w:rsidR="00D52F5D" w:rsidRPr="009D48A4" w:rsidRDefault="00D52F5D" w:rsidP="00D52F5D">
      <w:pPr>
        <w:ind w:firstLine="709"/>
        <w:jc w:val="both"/>
      </w:pPr>
      <w:r>
        <w:t>3. Настоящее постановление вступает в силу с момента официального опубликов</w:t>
      </w:r>
      <w:r>
        <w:t>а</w:t>
      </w:r>
      <w:r>
        <w:t>ния в Бюллетене муниципальных нормативных правовых актов органов местного сам</w:t>
      </w:r>
      <w:r>
        <w:t>о</w:t>
      </w:r>
      <w:r>
        <w:t xml:space="preserve">управления Тужинского муниципального района Кировской области. </w:t>
      </w:r>
    </w:p>
    <w:p w:rsidR="00D52F5D" w:rsidRPr="009D48A4" w:rsidRDefault="00D52F5D" w:rsidP="00D52F5D">
      <w:pPr>
        <w:jc w:val="both"/>
      </w:pPr>
    </w:p>
    <w:p w:rsidR="00D52F5D" w:rsidRDefault="00D52F5D" w:rsidP="00D52F5D">
      <w:pPr>
        <w:jc w:val="both"/>
      </w:pPr>
      <w:r>
        <w:t>И.о. главы администрации района                    Н.А.Бушманов</w:t>
      </w: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p w:rsidR="00D52F5D" w:rsidRDefault="00D52F5D" w:rsidP="00D52F5D">
      <w:pPr>
        <w:jc w:val="both"/>
      </w:pPr>
    </w:p>
    <w:tbl>
      <w:tblPr>
        <w:tblW w:w="3969" w:type="dxa"/>
        <w:tblInd w:w="6062" w:type="dxa"/>
        <w:tblLook w:val="04A0"/>
      </w:tblPr>
      <w:tblGrid>
        <w:gridCol w:w="3969"/>
      </w:tblGrid>
      <w:tr w:rsidR="00D52F5D" w:rsidRPr="009D48A4" w:rsidTr="00D52F5D">
        <w:tc>
          <w:tcPr>
            <w:tcW w:w="3969" w:type="dxa"/>
          </w:tcPr>
          <w:p w:rsidR="00D52F5D" w:rsidRPr="009D48A4" w:rsidRDefault="00D52F5D" w:rsidP="00D52F5D">
            <w:pPr>
              <w:jc w:val="center"/>
            </w:pPr>
            <w:r w:rsidRPr="009D48A4">
              <w:t>УТВЕРЖДЕН</w:t>
            </w:r>
            <w:r>
              <w:t>А</w:t>
            </w:r>
          </w:p>
          <w:p w:rsidR="00D52F5D" w:rsidRPr="009D48A4" w:rsidRDefault="00D52F5D" w:rsidP="00D52F5D">
            <w:pPr>
              <w:jc w:val="center"/>
            </w:pPr>
            <w:r>
              <w:t xml:space="preserve">  </w:t>
            </w:r>
            <w:r w:rsidRPr="009D48A4">
              <w:t xml:space="preserve">постановлением </w:t>
            </w:r>
          </w:p>
          <w:p w:rsidR="00D52F5D" w:rsidRPr="009D48A4" w:rsidRDefault="00D52F5D" w:rsidP="00D52F5D">
            <w:pPr>
              <w:jc w:val="center"/>
            </w:pPr>
            <w:r>
              <w:t xml:space="preserve">             </w:t>
            </w:r>
            <w:r w:rsidRPr="009D48A4">
              <w:t>администрации района</w:t>
            </w:r>
          </w:p>
          <w:p w:rsidR="00D52F5D" w:rsidRPr="009D48A4" w:rsidRDefault="00D52F5D" w:rsidP="00D52F5D">
            <w:pPr>
              <w:jc w:val="center"/>
            </w:pPr>
            <w:r>
              <w:t xml:space="preserve">          </w:t>
            </w:r>
            <w:r w:rsidRPr="009D48A4">
              <w:t xml:space="preserve">от </w:t>
            </w:r>
            <w:r>
              <w:t>13.11.2012</w:t>
            </w:r>
            <w:r w:rsidRPr="009D48A4">
              <w:t xml:space="preserve"> № </w:t>
            </w:r>
            <w:r>
              <w:t>658</w:t>
            </w:r>
          </w:p>
        </w:tc>
      </w:tr>
    </w:tbl>
    <w:p w:rsidR="00D52F5D" w:rsidRPr="009D48A4" w:rsidRDefault="00D52F5D" w:rsidP="00D52F5D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52F5D" w:rsidRPr="009D48A4" w:rsidRDefault="00D52F5D" w:rsidP="00D52F5D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52F5D" w:rsidRPr="009D48A4" w:rsidRDefault="00D52F5D" w:rsidP="00D52F5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D48A4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</w:p>
    <w:p w:rsidR="00D52F5D" w:rsidRPr="009D48A4" w:rsidRDefault="00D52F5D" w:rsidP="00D52F5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9D48A4">
        <w:rPr>
          <w:rFonts w:ascii="Times New Roman" w:hAnsi="Times New Roman"/>
          <w:sz w:val="24"/>
          <w:szCs w:val="24"/>
        </w:rPr>
        <w:t>УПРАВЛЕНИЯ МУНИЦИПАЛЬНЫМ ИМУЩЕСТВОМ</w:t>
      </w:r>
      <w:r>
        <w:rPr>
          <w:rFonts w:ascii="Times New Roman" w:hAnsi="Times New Roman"/>
          <w:sz w:val="24"/>
          <w:szCs w:val="24"/>
        </w:rPr>
        <w:t xml:space="preserve"> И ЗЕМЕЛЬНЫМИ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СУРСАМИ </w:t>
      </w:r>
      <w:r w:rsidRPr="009D48A4">
        <w:rPr>
          <w:rFonts w:ascii="Times New Roman" w:hAnsi="Times New Roman"/>
          <w:sz w:val="24"/>
          <w:szCs w:val="24"/>
        </w:rPr>
        <w:t xml:space="preserve">ТУЖИНСКОГО МУНИЦИПАЛЬНОГО РАЙОНА </w:t>
      </w:r>
      <w:r>
        <w:rPr>
          <w:rFonts w:ascii="Times New Roman" w:hAnsi="Times New Roman"/>
          <w:sz w:val="24"/>
          <w:szCs w:val="24"/>
        </w:rPr>
        <w:t>НА</w:t>
      </w:r>
      <w:r w:rsidRPr="009D48A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13</w:t>
      </w:r>
      <w:r w:rsidRPr="009D48A4">
        <w:rPr>
          <w:rFonts w:ascii="Times New Roman" w:hAnsi="Times New Roman"/>
          <w:sz w:val="24"/>
          <w:szCs w:val="24"/>
        </w:rPr>
        <w:t xml:space="preserve"> ГОД</w:t>
      </w:r>
    </w:p>
    <w:p w:rsidR="00D52F5D" w:rsidRPr="009D48A4" w:rsidRDefault="00D52F5D" w:rsidP="00D52F5D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52F5D" w:rsidRPr="009D48A4" w:rsidRDefault="00D52F5D" w:rsidP="00D52F5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D48A4">
        <w:rPr>
          <w:rFonts w:ascii="Times New Roman" w:hAnsi="Times New Roman"/>
          <w:b/>
          <w:sz w:val="24"/>
          <w:szCs w:val="24"/>
        </w:rPr>
        <w:t>ПАСПОРТ</w:t>
      </w:r>
    </w:p>
    <w:p w:rsidR="00D52F5D" w:rsidRPr="009D48A4" w:rsidRDefault="00D52F5D" w:rsidP="00D52F5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D48A4">
        <w:rPr>
          <w:rFonts w:ascii="Times New Roman" w:hAnsi="Times New Roman"/>
          <w:b/>
          <w:sz w:val="24"/>
          <w:szCs w:val="24"/>
        </w:rPr>
        <w:t>рограммы управления муниципальным имуществом</w:t>
      </w:r>
      <w:r>
        <w:rPr>
          <w:rFonts w:ascii="Times New Roman" w:hAnsi="Times New Roman"/>
          <w:b/>
          <w:sz w:val="24"/>
          <w:szCs w:val="24"/>
        </w:rPr>
        <w:t xml:space="preserve"> и земельными ресурсами </w:t>
      </w:r>
      <w:r w:rsidRPr="009D48A4">
        <w:rPr>
          <w:rFonts w:ascii="Times New Roman" w:hAnsi="Times New Roman"/>
          <w:b/>
          <w:sz w:val="24"/>
          <w:szCs w:val="24"/>
        </w:rPr>
        <w:t>Тужи</w:t>
      </w:r>
      <w:r w:rsidRPr="009D48A4">
        <w:rPr>
          <w:rFonts w:ascii="Times New Roman" w:hAnsi="Times New Roman"/>
          <w:b/>
          <w:sz w:val="24"/>
          <w:szCs w:val="24"/>
        </w:rPr>
        <w:t>н</w:t>
      </w:r>
      <w:r w:rsidRPr="009D48A4">
        <w:rPr>
          <w:rFonts w:ascii="Times New Roman" w:hAnsi="Times New Roman"/>
          <w:b/>
          <w:sz w:val="24"/>
          <w:szCs w:val="24"/>
        </w:rPr>
        <w:t xml:space="preserve">ского муниципального района </w:t>
      </w:r>
      <w:r>
        <w:rPr>
          <w:rFonts w:ascii="Times New Roman" w:hAnsi="Times New Roman"/>
          <w:b/>
          <w:sz w:val="24"/>
          <w:szCs w:val="24"/>
        </w:rPr>
        <w:t>на</w:t>
      </w:r>
      <w:r w:rsidRPr="009D48A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3</w:t>
      </w:r>
      <w:r w:rsidRPr="009D48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52F5D" w:rsidRPr="009D48A4" w:rsidRDefault="00D52F5D" w:rsidP="00D52F5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760"/>
      </w:tblGrid>
      <w:tr w:rsidR="00D52F5D" w:rsidRPr="008E03DA" w:rsidTr="00D52F5D">
        <w:trPr>
          <w:trHeight w:val="788"/>
        </w:trPr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Программа управления муниципальным имуществом и земельными ресурсами Тужинского муниципальн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го района на 2013 год</w:t>
            </w:r>
          </w:p>
        </w:tc>
      </w:tr>
      <w:tr w:rsidR="00D52F5D" w:rsidRPr="008E03DA" w:rsidTr="00D52F5D">
        <w:trPr>
          <w:trHeight w:val="1660"/>
        </w:trPr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Основание для принятия  решения о ра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з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работке Программы</w:t>
            </w:r>
          </w:p>
        </w:tc>
        <w:tc>
          <w:tcPr>
            <w:tcW w:w="5760" w:type="dxa"/>
            <w:tcBorders>
              <w:top w:val="double" w:sz="4" w:space="0" w:color="auto"/>
            </w:tcBorders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ункт 8.3 статьи 8. Положения об управлении и ра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с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поряжении имуществом муниципального образования Тужи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н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ский муниципальный район, утвержденного решен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 xml:space="preserve">ем Тужинской районной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умы от 25.10.2012 № 21/158</w:t>
            </w:r>
          </w:p>
        </w:tc>
      </w:tr>
      <w:tr w:rsidR="00D52F5D" w:rsidRPr="008E03DA" w:rsidTr="00D52F5D">
        <w:trPr>
          <w:trHeight w:val="735"/>
        </w:trPr>
        <w:tc>
          <w:tcPr>
            <w:tcW w:w="378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6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Отдел по экономике и прогнозированию</w:t>
            </w:r>
          </w:p>
          <w:p w:rsidR="00D52F5D" w:rsidRPr="008E03DA" w:rsidRDefault="00D52F5D" w:rsidP="00D52F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администрации Тужинского района</w:t>
            </w:r>
          </w:p>
        </w:tc>
      </w:tr>
      <w:tr w:rsidR="00D52F5D" w:rsidRPr="008E03DA" w:rsidTr="00D52F5D">
        <w:trPr>
          <w:trHeight w:val="927"/>
        </w:trPr>
        <w:tc>
          <w:tcPr>
            <w:tcW w:w="378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760" w:type="dxa"/>
            <w:vAlign w:val="center"/>
          </w:tcPr>
          <w:p w:rsidR="00D52F5D" w:rsidRPr="008E03DA" w:rsidRDefault="00D52F5D" w:rsidP="00D52F5D">
            <w:pPr>
              <w:pStyle w:val="ConsPlusCell"/>
            </w:pPr>
            <w:r w:rsidRPr="008E03DA">
              <w:t>Обеспечение   доходов    бюджета    м</w:t>
            </w:r>
            <w:r w:rsidRPr="008E03DA">
              <w:t>у</w:t>
            </w:r>
            <w:r w:rsidRPr="008E03DA">
              <w:t>ниципального образования Тужинский м</w:t>
            </w:r>
            <w:r w:rsidRPr="008E03DA">
              <w:t>у</w:t>
            </w:r>
            <w:r w:rsidRPr="008E03DA">
              <w:t>ниципальный район (далее - бюджет района) от использования муниципального им</w:t>
            </w:r>
            <w:r w:rsidRPr="008E03DA">
              <w:t>у</w:t>
            </w:r>
            <w:r w:rsidRPr="008E03DA">
              <w:t>щества</w:t>
            </w:r>
          </w:p>
        </w:tc>
      </w:tr>
      <w:tr w:rsidR="00D52F5D" w:rsidRPr="008E03DA" w:rsidTr="00D52F5D">
        <w:trPr>
          <w:trHeight w:val="396"/>
        </w:trPr>
        <w:tc>
          <w:tcPr>
            <w:tcW w:w="378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60" w:type="dxa"/>
            <w:vAlign w:val="center"/>
          </w:tcPr>
          <w:p w:rsidR="00D52F5D" w:rsidRPr="008E03DA" w:rsidRDefault="00D52F5D" w:rsidP="00D52F5D">
            <w:pPr>
              <w:autoSpaceDE w:val="0"/>
              <w:autoSpaceDN w:val="0"/>
              <w:adjustRightInd w:val="0"/>
            </w:pPr>
            <w:r w:rsidRPr="008E03DA">
              <w:t>- у</w:t>
            </w:r>
            <w:r w:rsidRPr="00E7201C">
              <w:t xml:space="preserve">величение поступлений в бюджет </w:t>
            </w:r>
            <w:r w:rsidRPr="008E03DA">
              <w:t>района</w:t>
            </w:r>
            <w:r w:rsidRPr="00E7201C">
              <w:t xml:space="preserve"> неналог</w:t>
            </w:r>
            <w:r w:rsidRPr="00E7201C">
              <w:t>о</w:t>
            </w:r>
            <w:r w:rsidRPr="00E7201C">
              <w:t>вых</w:t>
            </w:r>
            <w:r w:rsidRPr="008E03DA">
              <w:t xml:space="preserve"> д</w:t>
            </w:r>
            <w:r w:rsidRPr="00E7201C">
              <w:t>оходов</w:t>
            </w:r>
            <w:r w:rsidRPr="008E03DA">
              <w:t>;</w:t>
            </w:r>
            <w:r w:rsidRPr="00E7201C">
              <w:t xml:space="preserve"> </w:t>
            </w:r>
          </w:p>
          <w:p w:rsidR="00D52F5D" w:rsidRPr="008E03DA" w:rsidRDefault="00D52F5D" w:rsidP="00D52F5D">
            <w:pPr>
              <w:autoSpaceDE w:val="0"/>
              <w:autoSpaceDN w:val="0"/>
              <w:adjustRightInd w:val="0"/>
            </w:pPr>
            <w:r w:rsidRPr="008E03DA">
              <w:t>- эфф</w:t>
            </w:r>
            <w:r w:rsidRPr="00E7201C">
              <w:t>ективное  управление  и распоряжение</w:t>
            </w:r>
            <w:r w:rsidRPr="008E03DA">
              <w:t xml:space="preserve"> м</w:t>
            </w:r>
            <w:r w:rsidRPr="00E7201C">
              <w:t>униципальным имуществом</w:t>
            </w:r>
            <w:r w:rsidRPr="008E03DA">
              <w:t xml:space="preserve"> и </w:t>
            </w:r>
            <w:r w:rsidRPr="00E7201C">
              <w:t>земельными ресурс</w:t>
            </w:r>
            <w:r w:rsidRPr="00E7201C">
              <w:t>а</w:t>
            </w:r>
            <w:r w:rsidRPr="00E7201C">
              <w:t>ми;</w:t>
            </w:r>
            <w:r w:rsidRPr="008E03DA">
              <w:t xml:space="preserve"> </w:t>
            </w:r>
          </w:p>
          <w:p w:rsidR="00D52F5D" w:rsidRPr="008E03DA" w:rsidRDefault="00D52F5D" w:rsidP="00D52F5D">
            <w:pPr>
              <w:autoSpaceDE w:val="0"/>
              <w:autoSpaceDN w:val="0"/>
              <w:adjustRightInd w:val="0"/>
            </w:pPr>
            <w:r w:rsidRPr="008E03DA">
              <w:t>- взыскание</w:t>
            </w:r>
            <w:r w:rsidRPr="00E7201C">
              <w:t xml:space="preserve">  недоимки   за   аренду   муниципального</w:t>
            </w:r>
            <w:r w:rsidRPr="008E03DA">
              <w:t xml:space="preserve"> </w:t>
            </w:r>
            <w:r w:rsidRPr="00E7201C">
              <w:t>имущества и аренду земельных учас</w:t>
            </w:r>
            <w:r w:rsidRPr="00E7201C">
              <w:t>т</w:t>
            </w:r>
            <w:r w:rsidRPr="00E7201C">
              <w:t xml:space="preserve">ков;     </w:t>
            </w:r>
          </w:p>
          <w:p w:rsidR="00D52F5D" w:rsidRPr="008E03DA" w:rsidRDefault="00D52F5D" w:rsidP="00D52F5D">
            <w:pPr>
              <w:autoSpaceDE w:val="0"/>
              <w:autoSpaceDN w:val="0"/>
              <w:adjustRightInd w:val="0"/>
            </w:pPr>
            <w:r w:rsidRPr="008E03DA">
              <w:t>- о</w:t>
            </w:r>
            <w:r w:rsidRPr="00E7201C">
              <w:t>беспечение эффективности управления муниц</w:t>
            </w:r>
            <w:r w:rsidRPr="00E7201C">
              <w:t>и</w:t>
            </w:r>
            <w:r w:rsidRPr="00E7201C">
              <w:t>пальной</w:t>
            </w:r>
            <w:r w:rsidRPr="008E03DA">
              <w:t xml:space="preserve"> собственностью,</w:t>
            </w:r>
            <w:r w:rsidRPr="00E7201C">
              <w:t xml:space="preserve">  оптимизаци</w:t>
            </w:r>
            <w:r w:rsidRPr="008E03DA">
              <w:t xml:space="preserve">я </w:t>
            </w:r>
            <w:r w:rsidRPr="00E7201C">
              <w:t>структуры собственн</w:t>
            </w:r>
            <w:r w:rsidRPr="00E7201C">
              <w:t>о</w:t>
            </w:r>
            <w:r w:rsidRPr="00E7201C">
              <w:t>сти;</w:t>
            </w:r>
            <w:r w:rsidRPr="008E03DA">
              <w:t xml:space="preserve"> </w:t>
            </w:r>
          </w:p>
          <w:p w:rsidR="00D52F5D" w:rsidRPr="008E03DA" w:rsidRDefault="00D52F5D" w:rsidP="00D52F5D">
            <w:pPr>
              <w:autoSpaceDE w:val="0"/>
              <w:autoSpaceDN w:val="0"/>
              <w:adjustRightInd w:val="0"/>
            </w:pPr>
            <w:r w:rsidRPr="008E03DA">
              <w:t xml:space="preserve">- </w:t>
            </w:r>
            <w:r w:rsidRPr="00E7201C">
              <w:t>развитие рынка  аренды  муниципального  имущес</w:t>
            </w:r>
            <w:r w:rsidRPr="00E7201C">
              <w:t>т</w:t>
            </w:r>
            <w:r w:rsidRPr="00E7201C">
              <w:t>ва,</w:t>
            </w:r>
            <w:r w:rsidRPr="008E03DA">
              <w:t xml:space="preserve"> зе</w:t>
            </w:r>
            <w:r w:rsidRPr="00E7201C">
              <w:t>мельных участков;</w:t>
            </w:r>
            <w:r w:rsidRPr="008E03DA">
              <w:t xml:space="preserve"> </w:t>
            </w:r>
          </w:p>
          <w:p w:rsidR="00D52F5D" w:rsidRPr="008E03DA" w:rsidRDefault="00D52F5D" w:rsidP="00D52F5D">
            <w:pPr>
              <w:autoSpaceDE w:val="0"/>
              <w:autoSpaceDN w:val="0"/>
              <w:adjustRightInd w:val="0"/>
            </w:pPr>
            <w:r w:rsidRPr="008E03DA">
              <w:t xml:space="preserve">- </w:t>
            </w:r>
            <w:r w:rsidRPr="00E7201C">
              <w:t>улучшение финансово-экономических п</w:t>
            </w:r>
            <w:r w:rsidRPr="00E7201C">
              <w:t>о</w:t>
            </w:r>
            <w:r w:rsidRPr="00E7201C">
              <w:t>казателей</w:t>
            </w:r>
            <w:r w:rsidRPr="008E03DA">
              <w:t xml:space="preserve"> </w:t>
            </w:r>
            <w:r w:rsidRPr="00E7201C">
              <w:t>деятельности  муниципальн</w:t>
            </w:r>
            <w:r w:rsidRPr="008E03DA">
              <w:t>ого</w:t>
            </w:r>
            <w:r w:rsidRPr="00E7201C">
              <w:t xml:space="preserve"> </w:t>
            </w:r>
            <w:r w:rsidRPr="008E03DA">
              <w:t xml:space="preserve">унитарного </w:t>
            </w:r>
            <w:r w:rsidRPr="00E7201C">
              <w:t>предпр</w:t>
            </w:r>
            <w:r w:rsidRPr="00E7201C">
              <w:t>и</w:t>
            </w:r>
            <w:r w:rsidRPr="00E7201C">
              <w:t>яти</w:t>
            </w:r>
            <w:r w:rsidRPr="008E03DA">
              <w:t>я</w:t>
            </w:r>
            <w:r w:rsidRPr="00E7201C">
              <w:t xml:space="preserve">   </w:t>
            </w:r>
            <w:r w:rsidRPr="008E03DA">
              <w:t>района</w:t>
            </w:r>
            <w:r w:rsidRPr="00E7201C">
              <w:t>;</w:t>
            </w:r>
          </w:p>
          <w:p w:rsidR="00D52F5D" w:rsidRPr="00E7201C" w:rsidRDefault="00D52F5D" w:rsidP="00D52F5D">
            <w:pPr>
              <w:autoSpaceDE w:val="0"/>
              <w:autoSpaceDN w:val="0"/>
              <w:adjustRightInd w:val="0"/>
            </w:pPr>
            <w:r w:rsidRPr="008E03DA">
              <w:t>- пр</w:t>
            </w:r>
            <w:r w:rsidRPr="00E7201C">
              <w:t>авовая  регламентация  процесса   управления   и</w:t>
            </w:r>
            <w:r w:rsidRPr="008E03DA">
              <w:t xml:space="preserve"> распоряжения</w:t>
            </w:r>
            <w:r w:rsidRPr="00E7201C">
              <w:t xml:space="preserve"> муниципал</w:t>
            </w:r>
            <w:r w:rsidRPr="00E7201C">
              <w:t>ь</w:t>
            </w:r>
            <w:r w:rsidRPr="00E7201C">
              <w:t>ным имуществом</w:t>
            </w:r>
          </w:p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F5D" w:rsidRPr="008E03DA" w:rsidTr="00D52F5D">
        <w:trPr>
          <w:trHeight w:val="396"/>
        </w:trPr>
        <w:tc>
          <w:tcPr>
            <w:tcW w:w="378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показатели эффекти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ности Программы</w:t>
            </w:r>
          </w:p>
        </w:tc>
        <w:tc>
          <w:tcPr>
            <w:tcW w:w="5760" w:type="dxa"/>
            <w:vAlign w:val="center"/>
          </w:tcPr>
          <w:p w:rsidR="00D52F5D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19D">
              <w:rPr>
                <w:rFonts w:ascii="Times New Roman" w:hAnsi="Times New Roman"/>
                <w:sz w:val="24"/>
                <w:szCs w:val="24"/>
              </w:rPr>
              <w:t xml:space="preserve">Обеспечение поступлений запланированных доходов от управления и распоряжения имуществом, в том числе: поступление доходов от приватизации </w:t>
            </w:r>
            <w:r w:rsidRPr="003E219D">
              <w:rPr>
                <w:rFonts w:ascii="Times New Roman" w:hAnsi="Times New Roman"/>
                <w:sz w:val="24"/>
                <w:szCs w:val="24"/>
              </w:rPr>
              <w:lastRenderedPageBreak/>
              <w:t>мун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ципального имущества; дивидендов  по  акциям;  ча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с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ти  прибыли муниципальных  предприятий;  от  сдачи  в   аренду муниц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пального  имущества;   арендной   платы   за земельные участ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;    от    продажи    з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 xml:space="preserve">мельных    участков. </w:t>
            </w:r>
          </w:p>
          <w:p w:rsidR="00D52F5D" w:rsidRPr="003E219D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219D">
              <w:rPr>
                <w:rFonts w:ascii="Times New Roman" w:hAnsi="Times New Roman"/>
                <w:sz w:val="24"/>
                <w:szCs w:val="24"/>
              </w:rPr>
              <w:t>Снижение   недоимки   по   аре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н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де   муниципального имущества и аре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н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де земельных участков. Проведение       технической   инвентаризации муниципального  имущества,  получение  кадастровых паспортов. Регис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т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рация права муниципальной  собственности  на мун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ципальное имущество и земельные участки. Провед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ние  проверок  эффективности  использования имущ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ства    муниципальными    предприятиями     и учре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ж</w:t>
            </w:r>
            <w:r w:rsidRPr="003E219D">
              <w:rPr>
                <w:rFonts w:ascii="Times New Roman" w:hAnsi="Times New Roman"/>
                <w:sz w:val="24"/>
                <w:szCs w:val="24"/>
              </w:rPr>
              <w:t>дениями.</w:t>
            </w:r>
          </w:p>
        </w:tc>
      </w:tr>
      <w:tr w:rsidR="00D52F5D" w:rsidRPr="008E03DA" w:rsidTr="00D52F5D">
        <w:trPr>
          <w:trHeight w:val="396"/>
        </w:trPr>
        <w:tc>
          <w:tcPr>
            <w:tcW w:w="378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576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03DA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D52F5D" w:rsidRPr="008E03DA" w:rsidTr="00D52F5D">
        <w:trPr>
          <w:trHeight w:val="703"/>
        </w:trPr>
        <w:tc>
          <w:tcPr>
            <w:tcW w:w="378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76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- отдел по экономике и прогнозированию администрации Т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у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жинского муниципального  района</w:t>
            </w:r>
          </w:p>
        </w:tc>
      </w:tr>
      <w:tr w:rsidR="00D52F5D" w:rsidRPr="008E03DA" w:rsidTr="00D52F5D">
        <w:trPr>
          <w:trHeight w:val="480"/>
        </w:trPr>
        <w:tc>
          <w:tcPr>
            <w:tcW w:w="378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Расходы, связанные с управлением мун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ципальным имуществом</w:t>
            </w:r>
          </w:p>
        </w:tc>
        <w:tc>
          <w:tcPr>
            <w:tcW w:w="576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8E03D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E03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D52F5D" w:rsidRPr="008E03DA" w:rsidTr="00D52F5D">
        <w:trPr>
          <w:trHeight w:val="996"/>
        </w:trPr>
        <w:tc>
          <w:tcPr>
            <w:tcW w:w="378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зации Программы</w:t>
            </w:r>
          </w:p>
        </w:tc>
        <w:tc>
          <w:tcPr>
            <w:tcW w:w="5760" w:type="dxa"/>
            <w:vAlign w:val="center"/>
          </w:tcPr>
          <w:p w:rsidR="00D52F5D" w:rsidRPr="008E03DA" w:rsidRDefault="00D52F5D" w:rsidP="00D52F5D">
            <w:pPr>
              <w:pStyle w:val="ConsPlusNormal"/>
              <w:widowControl/>
              <w:tabs>
                <w:tab w:val="left" w:pos="46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3DA">
              <w:rPr>
                <w:rFonts w:ascii="Times New Roman" w:hAnsi="Times New Roman"/>
                <w:sz w:val="24"/>
                <w:szCs w:val="24"/>
              </w:rPr>
              <w:t>обеспечение поступления доходов от использования муниц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пального имущества и земельных ресурсов в бюджет муниц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 xml:space="preserve">пального района в сумме </w:t>
            </w:r>
            <w:r w:rsidRPr="008E03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2957,5</w:t>
            </w:r>
            <w:r w:rsidRPr="008E0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</w:t>
            </w:r>
            <w:r w:rsidRPr="008E03DA"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</w:tc>
      </w:tr>
    </w:tbl>
    <w:p w:rsidR="00D52F5D" w:rsidRPr="009D48A4" w:rsidRDefault="00D52F5D" w:rsidP="00D52F5D">
      <w:pPr>
        <w:shd w:val="clear" w:color="auto" w:fill="FFFFFF"/>
        <w:tabs>
          <w:tab w:val="left" w:pos="0"/>
        </w:tabs>
        <w:ind w:firstLine="709"/>
        <w:jc w:val="center"/>
        <w:rPr>
          <w:b/>
          <w:color w:val="000000"/>
        </w:rPr>
      </w:pPr>
    </w:p>
    <w:p w:rsidR="00D52F5D" w:rsidRDefault="00D52F5D" w:rsidP="00D52F5D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D52F5D" w:rsidRPr="009D48A4" w:rsidRDefault="00D52F5D" w:rsidP="00D52F5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D48A4">
        <w:rPr>
          <w:rFonts w:ascii="Times New Roman" w:hAnsi="Times New Roman"/>
          <w:sz w:val="24"/>
          <w:szCs w:val="24"/>
        </w:rPr>
        <w:t>СОСТАВ И СТОИМОСТЬ МУНИЦИПАЛЬНОГО ИМУЩЕСТВА</w:t>
      </w:r>
    </w:p>
    <w:p w:rsidR="00D52F5D" w:rsidRPr="009D48A4" w:rsidRDefault="00D52F5D" w:rsidP="00D52F5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9D48A4">
        <w:rPr>
          <w:rFonts w:ascii="Times New Roman" w:hAnsi="Times New Roman"/>
          <w:sz w:val="24"/>
          <w:szCs w:val="24"/>
        </w:rPr>
        <w:t>ТУЖИНСКОГО МУНИЦИПАЛЬНОГО РАЙОНА</w:t>
      </w:r>
    </w:p>
    <w:p w:rsidR="00D52F5D" w:rsidRPr="009D48A4" w:rsidRDefault="00D52F5D" w:rsidP="00D52F5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9D48A4">
        <w:rPr>
          <w:rFonts w:ascii="Times New Roman" w:hAnsi="Times New Roman"/>
          <w:sz w:val="24"/>
          <w:szCs w:val="24"/>
        </w:rPr>
        <w:t>(по состоянию на 01.</w:t>
      </w:r>
      <w:r>
        <w:rPr>
          <w:rFonts w:ascii="Times New Roman" w:hAnsi="Times New Roman"/>
          <w:sz w:val="24"/>
          <w:szCs w:val="24"/>
        </w:rPr>
        <w:t>07</w:t>
      </w:r>
      <w:r w:rsidRPr="009D48A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12</w:t>
      </w:r>
      <w:r w:rsidRPr="009D48A4">
        <w:rPr>
          <w:rFonts w:ascii="Times New Roman" w:hAnsi="Times New Roman"/>
          <w:sz w:val="24"/>
          <w:szCs w:val="24"/>
        </w:rPr>
        <w:t>)</w:t>
      </w:r>
    </w:p>
    <w:p w:rsidR="00D52F5D" w:rsidRPr="009D48A4" w:rsidRDefault="00D52F5D" w:rsidP="00D52F5D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</w:rPr>
      </w:pPr>
    </w:p>
    <w:p w:rsidR="00D52F5D" w:rsidRPr="009D48A4" w:rsidRDefault="00D52F5D" w:rsidP="00D52F5D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9D48A4">
        <w:rPr>
          <w:rFonts w:ascii="Times New Roman" w:hAnsi="Times New Roman"/>
          <w:sz w:val="24"/>
          <w:szCs w:val="24"/>
        </w:rPr>
        <w:t>Состав муниципального имущества</w:t>
      </w:r>
    </w:p>
    <w:p w:rsidR="00D52F5D" w:rsidRPr="009D48A4" w:rsidRDefault="00D52F5D" w:rsidP="00D52F5D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843"/>
        <w:gridCol w:w="1984"/>
        <w:gridCol w:w="1843"/>
        <w:gridCol w:w="1985"/>
      </w:tblGrid>
      <w:tr w:rsidR="00D52F5D" w:rsidRPr="009D48A4" w:rsidTr="00D52F5D">
        <w:trPr>
          <w:trHeight w:val="720"/>
        </w:trPr>
        <w:tc>
          <w:tcPr>
            <w:tcW w:w="1843" w:type="dxa"/>
          </w:tcPr>
          <w:p w:rsidR="00D52F5D" w:rsidRPr="009D48A4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48A4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унитарных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  <w:tc>
          <w:tcPr>
            <w:tcW w:w="1843" w:type="dxa"/>
          </w:tcPr>
          <w:p w:rsidR="00D52F5D" w:rsidRPr="009D48A4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48A4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казенных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учр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ждений (ед.)</w:t>
            </w:r>
          </w:p>
        </w:tc>
        <w:tc>
          <w:tcPr>
            <w:tcW w:w="1984" w:type="dxa"/>
          </w:tcPr>
          <w:p w:rsidR="00D52F5D" w:rsidRPr="009D48A4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48A4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у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бюджетных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у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ч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реждений (ед.)</w:t>
            </w:r>
          </w:p>
        </w:tc>
        <w:tc>
          <w:tcPr>
            <w:tcW w:w="1843" w:type="dxa"/>
          </w:tcPr>
          <w:p w:rsidR="00D52F5D" w:rsidRPr="009D48A4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48A4">
              <w:rPr>
                <w:rFonts w:ascii="Times New Roman" w:hAnsi="Times New Roman"/>
                <w:sz w:val="24"/>
                <w:szCs w:val="24"/>
              </w:rPr>
              <w:t>Число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недвижимости,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составляющих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казну (ед.)</w:t>
            </w:r>
          </w:p>
        </w:tc>
        <w:tc>
          <w:tcPr>
            <w:tcW w:w="1985" w:type="dxa"/>
          </w:tcPr>
          <w:p w:rsidR="00D52F5D" w:rsidRPr="009D48A4" w:rsidRDefault="00D52F5D" w:rsidP="00D52F5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48A4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АО, ООО с 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образования (ед.)</w:t>
            </w:r>
          </w:p>
        </w:tc>
      </w:tr>
      <w:tr w:rsidR="00D52F5D" w:rsidRPr="009D48A4" w:rsidTr="00D52F5D">
        <w:trPr>
          <w:trHeight w:val="240"/>
        </w:trPr>
        <w:tc>
          <w:tcPr>
            <w:tcW w:w="1843" w:type="dxa"/>
            <w:vAlign w:val="center"/>
          </w:tcPr>
          <w:p w:rsidR="00D52F5D" w:rsidRPr="009D48A4" w:rsidRDefault="00D52F5D" w:rsidP="00D52F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52F5D" w:rsidRPr="009D48A4" w:rsidRDefault="00D52F5D" w:rsidP="00D52F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D52F5D" w:rsidRDefault="00D52F5D" w:rsidP="00D52F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52F5D" w:rsidRPr="009D48A4" w:rsidRDefault="00D52F5D" w:rsidP="00D52F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center"/>
          </w:tcPr>
          <w:p w:rsidR="00D52F5D" w:rsidRPr="009D48A4" w:rsidRDefault="00D52F5D" w:rsidP="00D52F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F5D" w:rsidRPr="009D48A4" w:rsidRDefault="00D52F5D" w:rsidP="00D52F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A4">
              <w:rPr>
                <w:rFonts w:ascii="Times New Roman" w:hAnsi="Times New Roman"/>
                <w:sz w:val="24"/>
                <w:szCs w:val="24"/>
              </w:rPr>
              <w:t>ОАО «Кировоб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л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газ»</w:t>
            </w:r>
          </w:p>
        </w:tc>
      </w:tr>
    </w:tbl>
    <w:p w:rsidR="00D52F5D" w:rsidRDefault="00D52F5D" w:rsidP="00D52F5D">
      <w:pPr>
        <w:pStyle w:val="a7"/>
        <w:shd w:val="clear" w:color="auto" w:fill="FFFFFF"/>
        <w:tabs>
          <w:tab w:val="left" w:pos="0"/>
        </w:tabs>
        <w:ind w:firstLine="709"/>
      </w:pPr>
    </w:p>
    <w:p w:rsidR="00D52F5D" w:rsidRPr="009D48A4" w:rsidRDefault="00D52F5D" w:rsidP="00D52F5D">
      <w:pPr>
        <w:pStyle w:val="a7"/>
        <w:shd w:val="clear" w:color="auto" w:fill="FFFFFF"/>
        <w:tabs>
          <w:tab w:val="left" w:pos="0"/>
        </w:tabs>
        <w:ind w:firstLine="709"/>
      </w:pPr>
      <w:r w:rsidRPr="009D48A4">
        <w:t>В состав муниципального имущества муниципального образования Тужинский м</w:t>
      </w:r>
      <w:r w:rsidRPr="009D48A4">
        <w:t>у</w:t>
      </w:r>
      <w:r w:rsidRPr="009D48A4">
        <w:t>ниципальный район входит муниципальное имущество:</w:t>
      </w:r>
    </w:p>
    <w:p w:rsidR="00D52F5D" w:rsidRPr="00447644" w:rsidRDefault="00D52F5D" w:rsidP="00D52F5D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</w:rPr>
      </w:pPr>
      <w:r w:rsidRPr="00447644">
        <w:rPr>
          <w:color w:val="000000"/>
        </w:rPr>
        <w:t>закрепленное за муниципальными унитарными предприятиями на праве х</w:t>
      </w:r>
      <w:r w:rsidRPr="00447644">
        <w:rPr>
          <w:color w:val="000000"/>
        </w:rPr>
        <w:t>о</w:t>
      </w:r>
      <w:r w:rsidRPr="00447644">
        <w:rPr>
          <w:color w:val="000000"/>
        </w:rPr>
        <w:t xml:space="preserve">зяйственного ведения на сумму остаточной стоимости основных средств </w:t>
      </w:r>
      <w:r>
        <w:rPr>
          <w:color w:val="000000"/>
        </w:rPr>
        <w:t xml:space="preserve">1222,36 тыс. </w:t>
      </w:r>
      <w:r w:rsidRPr="00447644">
        <w:rPr>
          <w:color w:val="000000"/>
        </w:rPr>
        <w:t>руб</w:t>
      </w:r>
      <w:r>
        <w:rPr>
          <w:color w:val="000000"/>
        </w:rPr>
        <w:t>.</w:t>
      </w:r>
      <w:r w:rsidRPr="00447644">
        <w:rPr>
          <w:color w:val="000000"/>
        </w:rPr>
        <w:t xml:space="preserve">, из них 2 объекта недвижимости на сумму остаточной стоимости </w:t>
      </w:r>
      <w:r>
        <w:rPr>
          <w:color w:val="000000"/>
        </w:rPr>
        <w:t>274,29</w:t>
      </w:r>
      <w:r w:rsidRPr="00447644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447644">
        <w:rPr>
          <w:color w:val="000000"/>
        </w:rPr>
        <w:t>руб</w:t>
      </w:r>
      <w:r>
        <w:rPr>
          <w:color w:val="000000"/>
        </w:rPr>
        <w:t>.</w:t>
      </w:r>
      <w:r w:rsidRPr="00447644">
        <w:rPr>
          <w:color w:val="000000"/>
        </w:rPr>
        <w:t>, 1</w:t>
      </w:r>
      <w:r>
        <w:rPr>
          <w:color w:val="000000"/>
        </w:rPr>
        <w:t>4</w:t>
      </w:r>
      <w:r w:rsidRPr="00447644">
        <w:rPr>
          <w:color w:val="000000"/>
        </w:rPr>
        <w:t xml:space="preserve"> объектов дв</w:t>
      </w:r>
      <w:r w:rsidRPr="00447644">
        <w:rPr>
          <w:color w:val="000000"/>
        </w:rPr>
        <w:t>и</w:t>
      </w:r>
      <w:r w:rsidRPr="00447644">
        <w:rPr>
          <w:color w:val="000000"/>
        </w:rPr>
        <w:t xml:space="preserve">жимого имущества на сумму остаточной стоимости </w:t>
      </w:r>
      <w:r>
        <w:rPr>
          <w:color w:val="000000"/>
        </w:rPr>
        <w:t>948,07</w:t>
      </w:r>
      <w:r w:rsidRPr="00447644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447644">
        <w:rPr>
          <w:color w:val="000000"/>
        </w:rPr>
        <w:t>руб</w:t>
      </w:r>
      <w:r>
        <w:rPr>
          <w:color w:val="000000"/>
        </w:rPr>
        <w:t>.;</w:t>
      </w:r>
    </w:p>
    <w:p w:rsidR="00D52F5D" w:rsidRPr="00527369" w:rsidRDefault="00D52F5D" w:rsidP="00D52F5D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</w:rPr>
      </w:pPr>
      <w:r w:rsidRPr="00527369">
        <w:rPr>
          <w:color w:val="000000"/>
        </w:rPr>
        <w:t xml:space="preserve">закрепленное за муниципальными казенными и бюджетными учреждениями на праве оперативного управления на сумму остаточной стоимости основных средств </w:t>
      </w:r>
      <w:r>
        <w:rPr>
          <w:color w:val="000000"/>
        </w:rPr>
        <w:t>128918,82</w:t>
      </w:r>
      <w:r w:rsidRPr="00527369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527369">
        <w:rPr>
          <w:color w:val="000000"/>
        </w:rPr>
        <w:t>руб</w:t>
      </w:r>
      <w:r>
        <w:rPr>
          <w:color w:val="000000"/>
        </w:rPr>
        <w:t>.</w:t>
      </w:r>
      <w:r w:rsidRPr="00527369">
        <w:rPr>
          <w:color w:val="000000"/>
        </w:rPr>
        <w:t xml:space="preserve">, из них </w:t>
      </w:r>
      <w:r>
        <w:rPr>
          <w:color w:val="000000"/>
        </w:rPr>
        <w:t>66</w:t>
      </w:r>
      <w:r w:rsidRPr="00527369">
        <w:rPr>
          <w:color w:val="000000"/>
        </w:rPr>
        <w:t xml:space="preserve"> объектов недвижимости на сумму остаточной стоимости </w:t>
      </w:r>
      <w:r>
        <w:rPr>
          <w:color w:val="000000"/>
        </w:rPr>
        <w:lastRenderedPageBreak/>
        <w:t>107979,37</w:t>
      </w:r>
      <w:r w:rsidRPr="00527369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527369">
        <w:rPr>
          <w:color w:val="000000"/>
        </w:rPr>
        <w:t>руб</w:t>
      </w:r>
      <w:r>
        <w:rPr>
          <w:color w:val="000000"/>
        </w:rPr>
        <w:t>.</w:t>
      </w:r>
      <w:r w:rsidRPr="00527369">
        <w:rPr>
          <w:color w:val="000000"/>
        </w:rPr>
        <w:t xml:space="preserve">, 23 дороги на сумму остаточной стоимости </w:t>
      </w:r>
      <w:r>
        <w:rPr>
          <w:color w:val="000000"/>
        </w:rPr>
        <w:t>15370,69</w:t>
      </w:r>
      <w:r w:rsidRPr="00527369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527369">
        <w:rPr>
          <w:color w:val="000000"/>
        </w:rPr>
        <w:t>руб</w:t>
      </w:r>
      <w:r>
        <w:rPr>
          <w:color w:val="000000"/>
        </w:rPr>
        <w:t>.</w:t>
      </w:r>
      <w:r w:rsidRPr="00527369">
        <w:rPr>
          <w:color w:val="000000"/>
        </w:rPr>
        <w:t xml:space="preserve">, </w:t>
      </w:r>
      <w:r>
        <w:rPr>
          <w:color w:val="000000"/>
        </w:rPr>
        <w:t>1206</w:t>
      </w:r>
      <w:r w:rsidRPr="00527369">
        <w:rPr>
          <w:color w:val="000000"/>
        </w:rPr>
        <w:t xml:space="preserve"> объект</w:t>
      </w:r>
      <w:r>
        <w:rPr>
          <w:color w:val="000000"/>
        </w:rPr>
        <w:t>ов</w:t>
      </w:r>
      <w:r w:rsidRPr="00527369">
        <w:rPr>
          <w:color w:val="000000"/>
        </w:rPr>
        <w:t xml:space="preserve"> дв</w:t>
      </w:r>
      <w:r w:rsidRPr="00527369">
        <w:rPr>
          <w:color w:val="000000"/>
        </w:rPr>
        <w:t>и</w:t>
      </w:r>
      <w:r w:rsidRPr="00527369">
        <w:rPr>
          <w:color w:val="000000"/>
        </w:rPr>
        <w:t xml:space="preserve">жимого имущества на сумму остаточной стоимости </w:t>
      </w:r>
      <w:r>
        <w:rPr>
          <w:color w:val="000000"/>
        </w:rPr>
        <w:t>5568,76</w:t>
      </w:r>
      <w:r w:rsidRPr="00527369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527369">
        <w:rPr>
          <w:color w:val="000000"/>
        </w:rPr>
        <w:t>руб</w:t>
      </w:r>
      <w:r>
        <w:rPr>
          <w:color w:val="000000"/>
        </w:rPr>
        <w:t>.</w:t>
      </w:r>
      <w:r w:rsidRPr="00527369">
        <w:rPr>
          <w:color w:val="000000"/>
        </w:rPr>
        <w:t>;</w:t>
      </w:r>
    </w:p>
    <w:p w:rsidR="00D52F5D" w:rsidRPr="009D48A4" w:rsidRDefault="00D52F5D" w:rsidP="00D52F5D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68 шт. </w:t>
      </w:r>
      <w:r w:rsidRPr="009D48A4">
        <w:rPr>
          <w:color w:val="000000"/>
        </w:rPr>
        <w:t>акци</w:t>
      </w:r>
      <w:r>
        <w:rPr>
          <w:color w:val="000000"/>
        </w:rPr>
        <w:t>й ОАО «Кировоблгаз» на сумму 68,0 руб.</w:t>
      </w:r>
      <w:r w:rsidRPr="009D48A4">
        <w:rPr>
          <w:color w:val="000000"/>
        </w:rPr>
        <w:t>;</w:t>
      </w:r>
    </w:p>
    <w:p w:rsidR="00D52F5D" w:rsidRDefault="00D52F5D" w:rsidP="00D52F5D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</w:rPr>
      </w:pPr>
      <w:r w:rsidRPr="00C34CB8">
        <w:rPr>
          <w:color w:val="000000"/>
        </w:rPr>
        <w:t xml:space="preserve">имущество, составляющее казну муниципального образования Тужинский муниципальный район на сумму остаточной стоимости основных средств </w:t>
      </w:r>
      <w:r>
        <w:rPr>
          <w:color w:val="000000"/>
        </w:rPr>
        <w:t>29931,46</w:t>
      </w:r>
      <w:r w:rsidRPr="00C34CB8">
        <w:rPr>
          <w:color w:val="000000"/>
        </w:rPr>
        <w:t xml:space="preserve"> </w:t>
      </w:r>
      <w:r>
        <w:rPr>
          <w:color w:val="000000"/>
        </w:rPr>
        <w:t xml:space="preserve"> тыс. </w:t>
      </w:r>
      <w:r w:rsidRPr="00C34CB8">
        <w:rPr>
          <w:color w:val="000000"/>
        </w:rPr>
        <w:t>руб</w:t>
      </w:r>
      <w:r>
        <w:rPr>
          <w:color w:val="000000"/>
        </w:rPr>
        <w:t>.</w:t>
      </w:r>
      <w:r w:rsidRPr="00C34CB8">
        <w:rPr>
          <w:color w:val="000000"/>
        </w:rPr>
        <w:t xml:space="preserve">, из них </w:t>
      </w:r>
      <w:r>
        <w:rPr>
          <w:color w:val="000000"/>
        </w:rPr>
        <w:t>32</w:t>
      </w:r>
      <w:r w:rsidRPr="00C34CB8">
        <w:rPr>
          <w:color w:val="000000"/>
        </w:rPr>
        <w:t xml:space="preserve"> объектов недвижимости на сумму остаточной стоимости </w:t>
      </w:r>
      <w:r>
        <w:rPr>
          <w:color w:val="000000"/>
        </w:rPr>
        <w:t>29855,6</w:t>
      </w:r>
      <w:r w:rsidRPr="00C34CB8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C34CB8">
        <w:rPr>
          <w:color w:val="000000"/>
        </w:rPr>
        <w:t>руб</w:t>
      </w:r>
      <w:r>
        <w:rPr>
          <w:color w:val="000000"/>
        </w:rPr>
        <w:t>.</w:t>
      </w:r>
      <w:r w:rsidRPr="00C34CB8">
        <w:rPr>
          <w:color w:val="000000"/>
        </w:rPr>
        <w:t xml:space="preserve">, </w:t>
      </w:r>
      <w:r>
        <w:rPr>
          <w:color w:val="000000"/>
        </w:rPr>
        <w:t>8</w:t>
      </w:r>
      <w:r w:rsidRPr="00C34CB8">
        <w:rPr>
          <w:color w:val="000000"/>
        </w:rPr>
        <w:t xml:space="preserve"> объект</w:t>
      </w:r>
      <w:r>
        <w:rPr>
          <w:color w:val="000000"/>
        </w:rPr>
        <w:t>ов</w:t>
      </w:r>
      <w:r w:rsidRPr="00C34CB8">
        <w:rPr>
          <w:color w:val="000000"/>
        </w:rPr>
        <w:t xml:space="preserve"> движимого имущества на сумму остаточной стоимости </w:t>
      </w:r>
      <w:r>
        <w:rPr>
          <w:color w:val="000000"/>
        </w:rPr>
        <w:t>75,86</w:t>
      </w:r>
      <w:r w:rsidRPr="00C34CB8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C34CB8">
        <w:rPr>
          <w:color w:val="000000"/>
        </w:rPr>
        <w:t>руб.</w:t>
      </w:r>
      <w:r>
        <w:rPr>
          <w:color w:val="000000"/>
        </w:rPr>
        <w:t>;</w:t>
      </w:r>
      <w:r w:rsidRPr="00C34CB8">
        <w:rPr>
          <w:color w:val="000000"/>
        </w:rPr>
        <w:t xml:space="preserve"> </w:t>
      </w:r>
    </w:p>
    <w:p w:rsidR="00D52F5D" w:rsidRPr="00C31593" w:rsidRDefault="00D52F5D" w:rsidP="00D52F5D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</w:rPr>
      </w:pPr>
      <w:r w:rsidRPr="00C31593">
        <w:rPr>
          <w:color w:val="000000"/>
        </w:rPr>
        <w:t>78 земельных участков, общей площадью 2 343 164 кв.м. входящих в состав ка</w:t>
      </w:r>
      <w:r w:rsidRPr="00C31593">
        <w:rPr>
          <w:color w:val="000000"/>
        </w:rPr>
        <w:t>з</w:t>
      </w:r>
      <w:r w:rsidRPr="00C31593">
        <w:rPr>
          <w:color w:val="000000"/>
        </w:rPr>
        <w:t>ны муниципального образования Тужинский муниципальный район.</w:t>
      </w:r>
    </w:p>
    <w:p w:rsidR="00D52F5D" w:rsidRPr="009D48A4" w:rsidRDefault="00D52F5D" w:rsidP="00D52F5D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2F5D" w:rsidRPr="009D48A4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 w:rsidRPr="009D48A4">
        <w:rPr>
          <w:color w:val="000000"/>
        </w:rPr>
        <w:t xml:space="preserve">Указанное имущество может использоваться для реализации </w:t>
      </w:r>
      <w:r>
        <w:rPr>
          <w:color w:val="000000"/>
        </w:rPr>
        <w:t>следующих</w:t>
      </w:r>
      <w:r w:rsidRPr="009D48A4">
        <w:rPr>
          <w:color w:val="000000"/>
        </w:rPr>
        <w:t xml:space="preserve"> задач:</w:t>
      </w:r>
    </w:p>
    <w:p w:rsidR="00D52F5D" w:rsidRPr="009D48A4" w:rsidRDefault="00D52F5D" w:rsidP="00D52F5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осуществления </w:t>
      </w:r>
      <w:r w:rsidRPr="009D48A4">
        <w:rPr>
          <w:color w:val="000000"/>
        </w:rPr>
        <w:t>полномочий органов местного самоуправления</w:t>
      </w:r>
      <w:r>
        <w:rPr>
          <w:color w:val="000000"/>
        </w:rPr>
        <w:t xml:space="preserve"> по вопросам м</w:t>
      </w:r>
      <w:r>
        <w:rPr>
          <w:color w:val="000000"/>
        </w:rPr>
        <w:t>е</w:t>
      </w:r>
      <w:r>
        <w:rPr>
          <w:color w:val="000000"/>
        </w:rPr>
        <w:t>стного значения</w:t>
      </w:r>
      <w:r w:rsidRPr="009D48A4">
        <w:rPr>
          <w:color w:val="000000"/>
        </w:rPr>
        <w:t>;</w:t>
      </w:r>
    </w:p>
    <w:p w:rsidR="00D52F5D" w:rsidRPr="009D48A4" w:rsidRDefault="00D52F5D" w:rsidP="00D52F5D">
      <w:pPr>
        <w:numPr>
          <w:ilvl w:val="0"/>
          <w:numId w:val="1"/>
        </w:numPr>
        <w:shd w:val="clear" w:color="auto" w:fill="FFFFFF"/>
        <w:ind w:left="0" w:firstLine="709"/>
        <w:rPr>
          <w:color w:val="000000"/>
        </w:rPr>
      </w:pPr>
      <w:r w:rsidRPr="009D48A4">
        <w:t xml:space="preserve">поступления доходов в бюджет </w:t>
      </w:r>
      <w:r>
        <w:t>муниципального района</w:t>
      </w:r>
      <w:r w:rsidRPr="009D48A4">
        <w:rPr>
          <w:color w:val="000000"/>
        </w:rPr>
        <w:t>.</w:t>
      </w:r>
    </w:p>
    <w:p w:rsidR="00D52F5D" w:rsidRPr="009D48A4" w:rsidRDefault="00D52F5D" w:rsidP="00D52F5D">
      <w:pPr>
        <w:shd w:val="clear" w:color="auto" w:fill="FFFFFF"/>
        <w:ind w:firstLine="708"/>
        <w:jc w:val="both"/>
      </w:pPr>
      <w:r w:rsidRPr="009D48A4">
        <w:t xml:space="preserve">1.1. Одним из принципов проводимой в Российской Федерации административной реформы является приоритет использования муниципального имущества для </w:t>
      </w:r>
      <w:r>
        <w:rPr>
          <w:color w:val="000000"/>
        </w:rPr>
        <w:t>осуществл</w:t>
      </w:r>
      <w:r>
        <w:rPr>
          <w:color w:val="000000"/>
        </w:rPr>
        <w:t>е</w:t>
      </w:r>
      <w:r>
        <w:rPr>
          <w:color w:val="000000"/>
        </w:rPr>
        <w:t xml:space="preserve">ния </w:t>
      </w:r>
      <w:r w:rsidRPr="009D48A4">
        <w:rPr>
          <w:color w:val="000000"/>
        </w:rPr>
        <w:t>полномочий органов местного самоуправления</w:t>
      </w:r>
      <w:r>
        <w:rPr>
          <w:color w:val="000000"/>
        </w:rPr>
        <w:t xml:space="preserve"> по вопросам местного значения</w:t>
      </w:r>
      <w:r w:rsidRPr="009D48A4">
        <w:t>. Им</w:t>
      </w:r>
      <w:r w:rsidRPr="009D48A4">
        <w:t>у</w:t>
      </w:r>
      <w:r w:rsidRPr="009D48A4">
        <w:t xml:space="preserve">щество может использоваться как непосредственно для обеспечения деятельности органов </w:t>
      </w:r>
      <w:r>
        <w:t xml:space="preserve">местного самоуправления </w:t>
      </w:r>
      <w:r w:rsidRPr="009D48A4">
        <w:t>(административные здания, помещения, оргтехника, транспорт и т.п.), так и в качестве инструмента для реализации муниципальных функций по Фед</w:t>
      </w:r>
      <w:r w:rsidRPr="009D48A4">
        <w:t>е</w:t>
      </w:r>
      <w:r w:rsidRPr="009D48A4">
        <w:t>ральному закону от 06.10.2003 № 131-ФЗ «Об общих принципах организации местного самоуправления в Российской Федерации» (например, имущество</w:t>
      </w:r>
      <w:r>
        <w:t>, переданное в опер</w:t>
      </w:r>
      <w:r>
        <w:t>а</w:t>
      </w:r>
      <w:r>
        <w:t xml:space="preserve">тивное управление </w:t>
      </w:r>
      <w:r w:rsidRPr="009D48A4">
        <w:t xml:space="preserve"> учреждений: образования, культуры и т.п.).</w:t>
      </w:r>
    </w:p>
    <w:p w:rsidR="00D52F5D" w:rsidRPr="009D48A4" w:rsidRDefault="00D52F5D" w:rsidP="00D52F5D">
      <w:pPr>
        <w:shd w:val="clear" w:color="auto" w:fill="FFFFFF"/>
        <w:ind w:firstLine="708"/>
        <w:jc w:val="both"/>
        <w:rPr>
          <w:color w:val="000000"/>
        </w:rPr>
      </w:pPr>
      <w:r w:rsidRPr="009D48A4">
        <w:rPr>
          <w:color w:val="000000"/>
        </w:rPr>
        <w:t>1.2. Работа с муниципальным имуществом в 201</w:t>
      </w:r>
      <w:r>
        <w:rPr>
          <w:color w:val="000000"/>
        </w:rPr>
        <w:t>3</w:t>
      </w:r>
      <w:r w:rsidRPr="009D48A4">
        <w:rPr>
          <w:color w:val="000000"/>
        </w:rPr>
        <w:t xml:space="preserve"> году будет направлена на пол</w:t>
      </w:r>
      <w:r w:rsidRPr="009D48A4">
        <w:rPr>
          <w:color w:val="000000"/>
        </w:rPr>
        <w:t>у</w:t>
      </w:r>
      <w:r w:rsidRPr="009D48A4">
        <w:rPr>
          <w:color w:val="000000"/>
        </w:rPr>
        <w:t>чение максимальных доходов в бюджет</w:t>
      </w:r>
      <w:r>
        <w:rPr>
          <w:color w:val="000000"/>
        </w:rPr>
        <w:t xml:space="preserve"> муниципального района</w:t>
      </w:r>
      <w:r w:rsidRPr="009D48A4">
        <w:rPr>
          <w:color w:val="000000"/>
        </w:rPr>
        <w:t>:</w:t>
      </w:r>
    </w:p>
    <w:p w:rsidR="00D52F5D" w:rsidRPr="009D48A4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1.2.1. А</w:t>
      </w:r>
      <w:r w:rsidRPr="009D48A4">
        <w:rPr>
          <w:color w:val="000000"/>
        </w:rPr>
        <w:t>ренда муниципально</w:t>
      </w:r>
      <w:r>
        <w:rPr>
          <w:color w:val="000000"/>
        </w:rPr>
        <w:t>го имущества</w:t>
      </w:r>
      <w:r w:rsidRPr="009D48A4">
        <w:rPr>
          <w:color w:val="000000"/>
        </w:rPr>
        <w:t xml:space="preserve">. </w:t>
      </w:r>
    </w:p>
    <w:p w:rsidR="00D52F5D" w:rsidRPr="009D48A4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 w:rsidRPr="009D48A4">
        <w:rPr>
          <w:color w:val="000000"/>
        </w:rPr>
        <w:t xml:space="preserve">На 01 </w:t>
      </w:r>
      <w:r>
        <w:rPr>
          <w:color w:val="000000"/>
        </w:rPr>
        <w:t>июля</w:t>
      </w:r>
      <w:r w:rsidRPr="009D48A4">
        <w:rPr>
          <w:color w:val="000000"/>
        </w:rPr>
        <w:t xml:space="preserve"> 201</w:t>
      </w:r>
      <w:r>
        <w:rPr>
          <w:color w:val="000000"/>
        </w:rPr>
        <w:t>2</w:t>
      </w:r>
      <w:r w:rsidRPr="009D48A4">
        <w:rPr>
          <w:color w:val="000000"/>
        </w:rPr>
        <w:t xml:space="preserve"> года заключено </w:t>
      </w:r>
      <w:r>
        <w:rPr>
          <w:color w:val="000000"/>
        </w:rPr>
        <w:t>23</w:t>
      </w:r>
      <w:r w:rsidRPr="009D48A4">
        <w:rPr>
          <w:color w:val="000000"/>
        </w:rPr>
        <w:t xml:space="preserve"> договор</w:t>
      </w:r>
      <w:r>
        <w:rPr>
          <w:color w:val="000000"/>
        </w:rPr>
        <w:t>а</w:t>
      </w:r>
      <w:r w:rsidRPr="009D48A4">
        <w:rPr>
          <w:color w:val="000000"/>
        </w:rPr>
        <w:t xml:space="preserve"> аренды недвижимого имущества, о</w:t>
      </w:r>
      <w:r w:rsidRPr="009D48A4">
        <w:rPr>
          <w:color w:val="000000"/>
        </w:rPr>
        <w:t>б</w:t>
      </w:r>
      <w:r w:rsidRPr="009D48A4">
        <w:rPr>
          <w:color w:val="000000"/>
        </w:rPr>
        <w:t xml:space="preserve">щей площадью </w:t>
      </w:r>
      <w:r>
        <w:rPr>
          <w:color w:val="000000"/>
        </w:rPr>
        <w:t>1135,84</w:t>
      </w:r>
      <w:r>
        <w:t xml:space="preserve"> </w:t>
      </w:r>
      <w:r w:rsidRPr="009D48A4">
        <w:rPr>
          <w:color w:val="000000"/>
        </w:rPr>
        <w:t>кв.м.</w:t>
      </w:r>
      <w:r>
        <w:rPr>
          <w:color w:val="000000"/>
        </w:rPr>
        <w:t>, 11 договоров безвозмездного пользования, общей площадью 41454,61 кв.м.</w:t>
      </w:r>
    </w:p>
    <w:p w:rsidR="00D52F5D" w:rsidRPr="009D48A4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1.2.2. П</w:t>
      </w:r>
      <w:r w:rsidRPr="009D48A4">
        <w:rPr>
          <w:color w:val="000000"/>
        </w:rPr>
        <w:t>родажа (приватизация) объектов недвижимости.</w:t>
      </w:r>
    </w:p>
    <w:p w:rsidR="00D52F5D" w:rsidRPr="009D48A4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 w:rsidRPr="009D48A4">
        <w:rPr>
          <w:color w:val="000000"/>
        </w:rPr>
        <w:t>Приватизация муниципального имущества преследует реализацию двух основных задач:</w:t>
      </w:r>
    </w:p>
    <w:p w:rsidR="00D52F5D" w:rsidRPr="009D48A4" w:rsidRDefault="00D52F5D" w:rsidP="00D52F5D">
      <w:pPr>
        <w:numPr>
          <w:ilvl w:val="0"/>
          <w:numId w:val="3"/>
        </w:numPr>
        <w:shd w:val="clear" w:color="auto" w:fill="FFFFFF"/>
        <w:ind w:left="0" w:firstLine="993"/>
        <w:jc w:val="both"/>
        <w:rPr>
          <w:color w:val="000000"/>
        </w:rPr>
      </w:pPr>
      <w:r w:rsidRPr="009D48A4">
        <w:rPr>
          <w:color w:val="000000"/>
        </w:rPr>
        <w:t>привлечение эффективных собственников, т.е. инвесторов, расширени</w:t>
      </w:r>
      <w:r>
        <w:rPr>
          <w:color w:val="000000"/>
        </w:rPr>
        <w:t>е</w:t>
      </w:r>
      <w:r w:rsidRPr="009D48A4">
        <w:rPr>
          <w:color w:val="000000"/>
        </w:rPr>
        <w:t xml:space="preserve"> пр</w:t>
      </w:r>
      <w:r w:rsidRPr="009D48A4">
        <w:rPr>
          <w:color w:val="000000"/>
        </w:rPr>
        <w:t>о</w:t>
      </w:r>
      <w:r w:rsidRPr="009D48A4">
        <w:rPr>
          <w:color w:val="000000"/>
        </w:rPr>
        <w:t>изводства, создани</w:t>
      </w:r>
      <w:r>
        <w:rPr>
          <w:color w:val="000000"/>
        </w:rPr>
        <w:t>е</w:t>
      </w:r>
      <w:r w:rsidRPr="009D48A4">
        <w:rPr>
          <w:color w:val="000000"/>
        </w:rPr>
        <w:t xml:space="preserve"> новых рабочих мест, </w:t>
      </w:r>
      <w:r>
        <w:rPr>
          <w:color w:val="000000"/>
        </w:rPr>
        <w:t xml:space="preserve">увеличение </w:t>
      </w:r>
      <w:r w:rsidRPr="009D48A4">
        <w:rPr>
          <w:color w:val="000000"/>
        </w:rPr>
        <w:t>налогооблагаемой базы;</w:t>
      </w:r>
    </w:p>
    <w:p w:rsidR="00D52F5D" w:rsidRPr="009D48A4" w:rsidRDefault="00D52F5D" w:rsidP="00D52F5D">
      <w:pPr>
        <w:numPr>
          <w:ilvl w:val="0"/>
          <w:numId w:val="3"/>
        </w:numPr>
        <w:shd w:val="clear" w:color="auto" w:fill="FFFFFF"/>
        <w:ind w:left="0" w:firstLine="993"/>
        <w:jc w:val="both"/>
        <w:rPr>
          <w:color w:val="000000"/>
        </w:rPr>
      </w:pPr>
      <w:r w:rsidRPr="009D48A4">
        <w:rPr>
          <w:color w:val="000000"/>
        </w:rPr>
        <w:t>извлечение максимального дохода от продажи муниципального имущества, что обеспечивается продажей имущества после соответствующей предпродажной подготовки к</w:t>
      </w:r>
      <w:r w:rsidRPr="009D48A4">
        <w:rPr>
          <w:color w:val="000000"/>
        </w:rPr>
        <w:t>а</w:t>
      </w:r>
      <w:r w:rsidRPr="009D48A4">
        <w:rPr>
          <w:color w:val="000000"/>
        </w:rPr>
        <w:t>ждого отдельно взятого объекта</w:t>
      </w:r>
      <w:r>
        <w:rPr>
          <w:color w:val="000000"/>
        </w:rPr>
        <w:t>.</w:t>
      </w:r>
    </w:p>
    <w:p w:rsidR="00D52F5D" w:rsidRDefault="00D52F5D" w:rsidP="00D52F5D">
      <w:pPr>
        <w:shd w:val="clear" w:color="auto" w:fill="FFFFFF"/>
        <w:jc w:val="both"/>
        <w:rPr>
          <w:color w:val="000000"/>
        </w:rPr>
      </w:pPr>
    </w:p>
    <w:p w:rsidR="00D52F5D" w:rsidRPr="00C31593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 w:rsidRPr="00C31593">
        <w:rPr>
          <w:color w:val="000000"/>
        </w:rPr>
        <w:t>1.2.3. Аренда земельных участков.</w:t>
      </w:r>
    </w:p>
    <w:p w:rsidR="00D52F5D" w:rsidRPr="00C31593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 w:rsidRPr="00C31593">
        <w:rPr>
          <w:color w:val="000000"/>
        </w:rPr>
        <w:t>На 01 июля 2012 года заключено 1 850 договор</w:t>
      </w:r>
      <w:r>
        <w:rPr>
          <w:color w:val="000000"/>
        </w:rPr>
        <w:t>ов</w:t>
      </w:r>
      <w:r w:rsidRPr="00C31593">
        <w:rPr>
          <w:color w:val="000000"/>
        </w:rPr>
        <w:t xml:space="preserve"> аренды земельных участков, о</w:t>
      </w:r>
      <w:r w:rsidRPr="00C31593">
        <w:rPr>
          <w:color w:val="000000"/>
        </w:rPr>
        <w:t>б</w:t>
      </w:r>
      <w:r w:rsidRPr="00C31593">
        <w:rPr>
          <w:color w:val="000000"/>
        </w:rPr>
        <w:t xml:space="preserve">щей площадью 2 890 806 кв.м. </w:t>
      </w:r>
    </w:p>
    <w:p w:rsidR="00D52F5D" w:rsidRPr="00C31593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 w:rsidRPr="00C31593">
        <w:rPr>
          <w:color w:val="000000"/>
        </w:rPr>
        <w:t>1.2.4. Продажа земельных участков</w:t>
      </w:r>
      <w:r>
        <w:rPr>
          <w:color w:val="000000"/>
        </w:rPr>
        <w:t>.</w:t>
      </w:r>
    </w:p>
    <w:p w:rsidR="00D52F5D" w:rsidRPr="009D48A4" w:rsidRDefault="00D52F5D" w:rsidP="00D52F5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F5D" w:rsidRPr="009D48A4" w:rsidRDefault="00D52F5D" w:rsidP="00D52F5D">
      <w:pPr>
        <w:shd w:val="clear" w:color="auto" w:fill="FFFFFF"/>
        <w:tabs>
          <w:tab w:val="left" w:pos="1080"/>
        </w:tabs>
        <w:ind w:left="708"/>
        <w:jc w:val="center"/>
        <w:rPr>
          <w:b/>
          <w:color w:val="000000"/>
        </w:rPr>
      </w:pPr>
      <w:r w:rsidRPr="009D48A4">
        <w:rPr>
          <w:b/>
          <w:color w:val="000000"/>
        </w:rPr>
        <w:t>2.</w:t>
      </w:r>
      <w:r w:rsidRPr="009D48A4">
        <w:rPr>
          <w:b/>
          <w:color w:val="000000"/>
        </w:rPr>
        <w:tab/>
        <w:t>ОСНОВНЫЕ ВИДЫ И РАЗМЕР ДОХОДОВ ОТ УПРАВЛЕНИЯ</w:t>
      </w:r>
    </w:p>
    <w:p w:rsidR="00D52F5D" w:rsidRDefault="00D52F5D" w:rsidP="00D52F5D">
      <w:pPr>
        <w:shd w:val="clear" w:color="auto" w:fill="FFFFFF"/>
        <w:tabs>
          <w:tab w:val="left" w:pos="1080"/>
        </w:tabs>
        <w:ind w:left="708"/>
        <w:jc w:val="center"/>
        <w:rPr>
          <w:b/>
          <w:color w:val="000000"/>
        </w:rPr>
      </w:pPr>
      <w:r w:rsidRPr="009D48A4">
        <w:rPr>
          <w:b/>
          <w:color w:val="000000"/>
        </w:rPr>
        <w:t>МУНИЦИПАЛЬНЫМ ИМУЩЕСТВОМ</w:t>
      </w:r>
      <w:r>
        <w:rPr>
          <w:b/>
          <w:color w:val="000000"/>
        </w:rPr>
        <w:t xml:space="preserve"> И ЗЕМЕЛЬНЫМИ РЕСУРСАМИ</w:t>
      </w:r>
    </w:p>
    <w:p w:rsidR="00D52F5D" w:rsidRPr="009D48A4" w:rsidRDefault="00D52F5D" w:rsidP="00D52F5D">
      <w:pPr>
        <w:shd w:val="clear" w:color="auto" w:fill="FFFFFF"/>
        <w:tabs>
          <w:tab w:val="left" w:pos="1080"/>
        </w:tabs>
        <w:ind w:left="708"/>
        <w:jc w:val="center"/>
        <w:rPr>
          <w:b/>
          <w:color w:val="000000"/>
        </w:rPr>
      </w:pPr>
    </w:p>
    <w:p w:rsidR="00D52F5D" w:rsidRPr="009D48A4" w:rsidRDefault="00D52F5D" w:rsidP="00D52F5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D48A4">
        <w:rPr>
          <w:rFonts w:ascii="Times New Roman" w:hAnsi="Times New Roman"/>
          <w:sz w:val="24"/>
          <w:szCs w:val="24"/>
        </w:rPr>
        <w:t>Программой устанавливаются следующие плановые задания на 201</w:t>
      </w:r>
      <w:r>
        <w:rPr>
          <w:rFonts w:ascii="Times New Roman" w:hAnsi="Times New Roman"/>
          <w:sz w:val="24"/>
          <w:szCs w:val="24"/>
        </w:rPr>
        <w:t>3</w:t>
      </w:r>
      <w:r w:rsidRPr="009D48A4">
        <w:rPr>
          <w:rFonts w:ascii="Times New Roman" w:hAnsi="Times New Roman"/>
          <w:sz w:val="24"/>
          <w:szCs w:val="24"/>
        </w:rPr>
        <w:t xml:space="preserve"> год по посту</w:t>
      </w:r>
      <w:r w:rsidRPr="009D48A4">
        <w:rPr>
          <w:rFonts w:ascii="Times New Roman" w:hAnsi="Times New Roman"/>
          <w:sz w:val="24"/>
          <w:szCs w:val="24"/>
        </w:rPr>
        <w:t>п</w:t>
      </w:r>
      <w:r w:rsidRPr="009D48A4">
        <w:rPr>
          <w:rFonts w:ascii="Times New Roman" w:hAnsi="Times New Roman"/>
          <w:sz w:val="24"/>
          <w:szCs w:val="24"/>
        </w:rPr>
        <w:t>лению неналоговых доходов в районный бюджет:</w:t>
      </w:r>
    </w:p>
    <w:p w:rsidR="00D52F5D" w:rsidRPr="009D48A4" w:rsidRDefault="00D52F5D" w:rsidP="00D52F5D">
      <w:pPr>
        <w:shd w:val="clear" w:color="auto" w:fill="FFFFFF"/>
        <w:tabs>
          <w:tab w:val="left" w:pos="1080"/>
        </w:tabs>
        <w:ind w:left="708"/>
        <w:jc w:val="center"/>
        <w:rPr>
          <w:b/>
          <w:color w:val="000000"/>
        </w:rPr>
      </w:pPr>
    </w:p>
    <w:p w:rsidR="00D52F5D" w:rsidRDefault="00D52F5D" w:rsidP="00D52F5D">
      <w:pPr>
        <w:shd w:val="clear" w:color="auto" w:fill="FFFFFF"/>
        <w:ind w:firstLine="708"/>
        <w:jc w:val="right"/>
        <w:rPr>
          <w:color w:val="000000"/>
        </w:rPr>
      </w:pPr>
    </w:p>
    <w:p w:rsidR="00D52F5D" w:rsidRDefault="00D52F5D" w:rsidP="00D52F5D">
      <w:pPr>
        <w:shd w:val="clear" w:color="auto" w:fill="FFFFFF"/>
        <w:ind w:firstLine="708"/>
        <w:jc w:val="right"/>
        <w:rPr>
          <w:color w:val="000000"/>
        </w:rPr>
      </w:pPr>
    </w:p>
    <w:p w:rsidR="00D52F5D" w:rsidRPr="009D48A4" w:rsidRDefault="00D52F5D" w:rsidP="00D52F5D">
      <w:pPr>
        <w:shd w:val="clear" w:color="auto" w:fill="FFFFFF"/>
        <w:ind w:firstLine="708"/>
        <w:jc w:val="right"/>
        <w:rPr>
          <w:color w:val="000000"/>
        </w:rPr>
      </w:pPr>
      <w:r w:rsidRPr="009D48A4">
        <w:rPr>
          <w:color w:val="000000"/>
        </w:rPr>
        <w:lastRenderedPageBreak/>
        <w:t>(тыс. руб.)</w:t>
      </w:r>
    </w:p>
    <w:tbl>
      <w:tblPr>
        <w:tblW w:w="826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000"/>
      </w:tblPr>
      <w:tblGrid>
        <w:gridCol w:w="648"/>
        <w:gridCol w:w="6540"/>
        <w:gridCol w:w="1080"/>
      </w:tblGrid>
      <w:tr w:rsidR="00D52F5D" w:rsidRPr="009D48A4" w:rsidTr="00D52F5D">
        <w:trPr>
          <w:cantSplit/>
          <w:trHeight w:val="1333"/>
          <w:jc w:val="center"/>
        </w:trPr>
        <w:tc>
          <w:tcPr>
            <w:tcW w:w="648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</w:rPr>
            </w:pP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</w:rPr>
            </w:pPr>
            <w:r w:rsidRPr="009D48A4">
              <w:rPr>
                <w:b/>
              </w:rPr>
              <w:t>№</w:t>
            </w: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</w:rPr>
            </w:pPr>
            <w:r w:rsidRPr="009D48A4">
              <w:rPr>
                <w:b/>
              </w:rPr>
              <w:t>п/п</w:t>
            </w:r>
          </w:p>
        </w:tc>
        <w:tc>
          <w:tcPr>
            <w:tcW w:w="6540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</w:rPr>
            </w:pP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</w:rPr>
            </w:pPr>
            <w:r w:rsidRPr="009D48A4">
              <w:rPr>
                <w:b/>
              </w:rPr>
              <w:t>Вид доходов</w:t>
            </w:r>
          </w:p>
        </w:tc>
        <w:tc>
          <w:tcPr>
            <w:tcW w:w="1080" w:type="dxa"/>
            <w:shd w:val="clear" w:color="auto" w:fill="FFFFFF"/>
          </w:tcPr>
          <w:p w:rsidR="00D52F5D" w:rsidRPr="007F78DA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D52F5D" w:rsidRPr="007F78DA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F78DA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3</w:t>
            </w:r>
            <w:r w:rsidRPr="007F78DA">
              <w:rPr>
                <w:b/>
                <w:color w:val="000000"/>
              </w:rPr>
              <w:t xml:space="preserve"> г.</w:t>
            </w:r>
          </w:p>
          <w:p w:rsidR="00D52F5D" w:rsidRPr="007F78DA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F78DA">
              <w:rPr>
                <w:b/>
                <w:color w:val="000000"/>
              </w:rPr>
              <w:t>план</w:t>
            </w:r>
          </w:p>
        </w:tc>
      </w:tr>
      <w:tr w:rsidR="00D52F5D" w:rsidRPr="009D48A4" w:rsidTr="00D52F5D">
        <w:trPr>
          <w:jc w:val="center"/>
        </w:trPr>
        <w:tc>
          <w:tcPr>
            <w:tcW w:w="648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</w:pPr>
            <w:r w:rsidRPr="009D48A4">
              <w:t>1</w:t>
            </w:r>
          </w:p>
        </w:tc>
        <w:tc>
          <w:tcPr>
            <w:tcW w:w="6540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</w:pPr>
            <w:r w:rsidRPr="009D48A4">
              <w:t>Поступления от продажи муниципального имущества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D52F5D" w:rsidRPr="009D48A4" w:rsidTr="00D52F5D">
        <w:trPr>
          <w:trHeight w:val="378"/>
          <w:jc w:val="center"/>
        </w:trPr>
        <w:tc>
          <w:tcPr>
            <w:tcW w:w="648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</w:pPr>
            <w:r w:rsidRPr="009D48A4">
              <w:t>2</w:t>
            </w:r>
          </w:p>
        </w:tc>
        <w:tc>
          <w:tcPr>
            <w:tcW w:w="6540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</w:pPr>
            <w:r w:rsidRPr="009D48A4">
              <w:t xml:space="preserve">Дивиденды по акциям  </w:t>
            </w:r>
          </w:p>
        </w:tc>
        <w:tc>
          <w:tcPr>
            <w:tcW w:w="1080" w:type="dxa"/>
            <w:shd w:val="clear" w:color="auto" w:fill="FFFFFF"/>
          </w:tcPr>
          <w:p w:rsidR="00D52F5D" w:rsidRPr="00C31593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</w:t>
            </w:r>
          </w:p>
        </w:tc>
      </w:tr>
      <w:tr w:rsidR="00D52F5D" w:rsidRPr="009D48A4" w:rsidTr="00D52F5D">
        <w:trPr>
          <w:trHeight w:val="378"/>
          <w:jc w:val="center"/>
        </w:trPr>
        <w:tc>
          <w:tcPr>
            <w:tcW w:w="648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</w:pPr>
            <w:r w:rsidRPr="009D48A4">
              <w:t>3</w:t>
            </w:r>
          </w:p>
        </w:tc>
        <w:tc>
          <w:tcPr>
            <w:tcW w:w="6540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</w:pPr>
            <w:r w:rsidRPr="009D48A4">
              <w:t>Перечисление части чистой прибыли муниципальными ун</w:t>
            </w:r>
            <w:r w:rsidRPr="009D48A4">
              <w:t>и</w:t>
            </w:r>
            <w:r w:rsidRPr="009D48A4">
              <w:t>тарными предприятиями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</w:t>
            </w:r>
          </w:p>
        </w:tc>
      </w:tr>
      <w:tr w:rsidR="00D52F5D" w:rsidRPr="009D48A4" w:rsidTr="00D52F5D">
        <w:trPr>
          <w:trHeight w:val="322"/>
          <w:jc w:val="center"/>
        </w:trPr>
        <w:tc>
          <w:tcPr>
            <w:tcW w:w="648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</w:pPr>
            <w:r w:rsidRPr="009D48A4">
              <w:t>4</w:t>
            </w:r>
          </w:p>
        </w:tc>
        <w:tc>
          <w:tcPr>
            <w:tcW w:w="6540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</w:pPr>
            <w:r w:rsidRPr="009D48A4">
              <w:t>Доходы от сдачи в аренду муниципального имущес</w:t>
            </w:r>
            <w:r w:rsidRPr="009D48A4">
              <w:t>т</w:t>
            </w:r>
            <w:r w:rsidRPr="009D48A4">
              <w:t>ва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795,0</w:t>
            </w:r>
          </w:p>
        </w:tc>
      </w:tr>
      <w:tr w:rsidR="00D52F5D" w:rsidRPr="00C31593" w:rsidTr="00D52F5D">
        <w:trPr>
          <w:trHeight w:val="322"/>
          <w:jc w:val="center"/>
        </w:trPr>
        <w:tc>
          <w:tcPr>
            <w:tcW w:w="648" w:type="dxa"/>
            <w:shd w:val="clear" w:color="auto" w:fill="FFFFFF"/>
          </w:tcPr>
          <w:p w:rsidR="00D52F5D" w:rsidRPr="00C31593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5</w:t>
            </w:r>
          </w:p>
        </w:tc>
        <w:tc>
          <w:tcPr>
            <w:tcW w:w="6540" w:type="dxa"/>
            <w:shd w:val="clear" w:color="auto" w:fill="FFFFFF"/>
          </w:tcPr>
          <w:p w:rsidR="00D52F5D" w:rsidRPr="00C31593" w:rsidRDefault="00D52F5D" w:rsidP="00D52F5D">
            <w:pPr>
              <w:shd w:val="clear" w:color="auto" w:fill="FFFFFF"/>
              <w:rPr>
                <w:color w:val="000000"/>
              </w:rPr>
            </w:pPr>
            <w:r w:rsidRPr="00C31593">
              <w:rPr>
                <w:color w:val="000000"/>
              </w:rPr>
              <w:t>Поступления от арендной платы за землю</w:t>
            </w:r>
          </w:p>
        </w:tc>
        <w:tc>
          <w:tcPr>
            <w:tcW w:w="1080" w:type="dxa"/>
            <w:shd w:val="clear" w:color="auto" w:fill="FFFFFF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1155,5</w:t>
            </w:r>
          </w:p>
        </w:tc>
      </w:tr>
      <w:tr w:rsidR="00D52F5D" w:rsidRPr="00C31593" w:rsidTr="00D52F5D">
        <w:trPr>
          <w:trHeight w:val="322"/>
          <w:jc w:val="center"/>
        </w:trPr>
        <w:tc>
          <w:tcPr>
            <w:tcW w:w="648" w:type="dxa"/>
            <w:shd w:val="clear" w:color="auto" w:fill="FFFFFF"/>
          </w:tcPr>
          <w:p w:rsidR="00D52F5D" w:rsidRPr="00C31593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6</w:t>
            </w:r>
          </w:p>
        </w:tc>
        <w:tc>
          <w:tcPr>
            <w:tcW w:w="6540" w:type="dxa"/>
            <w:shd w:val="clear" w:color="auto" w:fill="FFFFFF"/>
          </w:tcPr>
          <w:p w:rsidR="00D52F5D" w:rsidRPr="00C31593" w:rsidRDefault="00D52F5D" w:rsidP="00D52F5D">
            <w:pPr>
              <w:shd w:val="clear" w:color="auto" w:fill="FFFFFF"/>
              <w:rPr>
                <w:color w:val="000000"/>
              </w:rPr>
            </w:pPr>
            <w:r w:rsidRPr="00C31593">
              <w:rPr>
                <w:color w:val="000000"/>
              </w:rPr>
              <w:t>Поступления от продажи земельных участков</w:t>
            </w:r>
          </w:p>
        </w:tc>
        <w:tc>
          <w:tcPr>
            <w:tcW w:w="1080" w:type="dxa"/>
            <w:shd w:val="clear" w:color="auto" w:fill="FFFFFF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</w:tr>
      <w:tr w:rsidR="00D52F5D" w:rsidRPr="00C31593" w:rsidTr="00D52F5D">
        <w:trPr>
          <w:trHeight w:val="322"/>
          <w:jc w:val="center"/>
        </w:trPr>
        <w:tc>
          <w:tcPr>
            <w:tcW w:w="648" w:type="dxa"/>
            <w:shd w:val="clear" w:color="auto" w:fill="FFFFFF"/>
          </w:tcPr>
          <w:p w:rsidR="00D52F5D" w:rsidRPr="00C31593" w:rsidRDefault="00D52F5D" w:rsidP="00D52F5D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6540" w:type="dxa"/>
            <w:shd w:val="clear" w:color="auto" w:fill="FFFFFF"/>
          </w:tcPr>
          <w:p w:rsidR="00D52F5D" w:rsidRPr="00C31593" w:rsidRDefault="00D52F5D" w:rsidP="00D52F5D">
            <w:pPr>
              <w:shd w:val="clear" w:color="auto" w:fill="FFFFFF"/>
              <w:rPr>
                <w:b/>
                <w:color w:val="000000"/>
              </w:rPr>
            </w:pPr>
            <w:r w:rsidRPr="00C31593">
              <w:rPr>
                <w:b/>
                <w:color w:val="000000"/>
              </w:rPr>
              <w:t>ИТОГО</w:t>
            </w:r>
          </w:p>
        </w:tc>
        <w:tc>
          <w:tcPr>
            <w:tcW w:w="1080" w:type="dxa"/>
            <w:shd w:val="clear" w:color="auto" w:fill="FFFFFF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b/>
                <w:color w:val="000000"/>
              </w:rPr>
            </w:pPr>
            <w:r w:rsidRPr="00C3159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957,5</w:t>
            </w:r>
          </w:p>
        </w:tc>
      </w:tr>
    </w:tbl>
    <w:p w:rsidR="00D52F5D" w:rsidRPr="009D48A4" w:rsidRDefault="00D52F5D" w:rsidP="00D52F5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F5D" w:rsidRPr="00A734F2" w:rsidRDefault="00D52F5D" w:rsidP="00D52F5D">
      <w:pPr>
        <w:pStyle w:val="a5"/>
        <w:shd w:val="clear" w:color="auto" w:fill="FFFFFF"/>
        <w:tabs>
          <w:tab w:val="clear" w:pos="4677"/>
          <w:tab w:val="clear" w:pos="9355"/>
        </w:tabs>
        <w:ind w:firstLine="708"/>
        <w:jc w:val="both"/>
      </w:pPr>
      <w:r w:rsidRPr="009D48A4">
        <w:t xml:space="preserve">В связи с тем, </w:t>
      </w:r>
      <w:r>
        <w:t xml:space="preserve">что </w:t>
      </w:r>
      <w:r w:rsidRPr="009D48A4">
        <w:t>часть арендуемых земельных участков прода</w:t>
      </w:r>
      <w:r>
        <w:t>ется</w:t>
      </w:r>
      <w:r w:rsidRPr="009D48A4">
        <w:t xml:space="preserve"> в собстве</w:t>
      </w:r>
      <w:r w:rsidRPr="009D48A4">
        <w:t>н</w:t>
      </w:r>
      <w:r w:rsidRPr="009D48A4">
        <w:t>ность</w:t>
      </w:r>
      <w:r>
        <w:t>,</w:t>
      </w:r>
      <w:r w:rsidRPr="009D48A4">
        <w:t xml:space="preserve"> запланированн</w:t>
      </w:r>
      <w:r>
        <w:t>ые</w:t>
      </w:r>
      <w:r w:rsidRPr="009D48A4">
        <w:t xml:space="preserve"> сумм</w:t>
      </w:r>
      <w:r>
        <w:t>ы</w:t>
      </w:r>
      <w:r w:rsidRPr="009D48A4">
        <w:t xml:space="preserve"> поступлений от арендной платы за землю по сравнению с </w:t>
      </w:r>
      <w:r>
        <w:t>планом предыдущих годов значительно ниже</w:t>
      </w:r>
    </w:p>
    <w:p w:rsidR="00D52F5D" w:rsidRDefault="00D52F5D" w:rsidP="00D52F5D">
      <w:pPr>
        <w:shd w:val="clear" w:color="auto" w:fill="FFFFFF"/>
        <w:ind w:firstLine="708"/>
        <w:jc w:val="center"/>
        <w:rPr>
          <w:b/>
        </w:rPr>
      </w:pPr>
    </w:p>
    <w:p w:rsidR="00D52F5D" w:rsidRPr="009D48A4" w:rsidRDefault="00D52F5D" w:rsidP="00D52F5D">
      <w:pPr>
        <w:shd w:val="clear" w:color="auto" w:fill="FFFFFF"/>
        <w:ind w:firstLine="708"/>
        <w:jc w:val="center"/>
        <w:rPr>
          <w:b/>
          <w:color w:val="000000"/>
        </w:rPr>
      </w:pPr>
      <w:r>
        <w:rPr>
          <w:b/>
        </w:rPr>
        <w:t>3</w:t>
      </w:r>
      <w:r w:rsidRPr="009D48A4">
        <w:rPr>
          <w:b/>
        </w:rPr>
        <w:t>. МЕРОПРИЯТИЯ ПРОГРАММЫ</w:t>
      </w:r>
    </w:p>
    <w:p w:rsidR="00D52F5D" w:rsidRPr="009D48A4" w:rsidRDefault="00D52F5D" w:rsidP="00D52F5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2F5D" w:rsidRPr="009D48A4" w:rsidRDefault="00D52F5D" w:rsidP="00D52F5D">
      <w:pPr>
        <w:shd w:val="clear" w:color="auto" w:fill="FFFFFF"/>
        <w:ind w:firstLine="720"/>
        <w:jc w:val="both"/>
      </w:pPr>
      <w:r w:rsidRPr="009D48A4">
        <w:t xml:space="preserve">Для </w:t>
      </w:r>
      <w:r>
        <w:t>выполнения</w:t>
      </w:r>
      <w:r w:rsidRPr="009D48A4">
        <w:t xml:space="preserve"> целей настоящей Программы </w:t>
      </w:r>
      <w:r>
        <w:t>необходимо</w:t>
      </w:r>
      <w:r w:rsidRPr="009D48A4">
        <w:t xml:space="preserve"> проводить работу по следующим направлениям</w:t>
      </w:r>
      <w:r>
        <w:t>:</w:t>
      </w:r>
    </w:p>
    <w:p w:rsidR="00D52F5D" w:rsidRDefault="00D52F5D" w:rsidP="00D52F5D">
      <w:pPr>
        <w:pStyle w:val="a5"/>
        <w:shd w:val="clear" w:color="auto" w:fill="FFFFFF"/>
        <w:tabs>
          <w:tab w:val="clear" w:pos="4677"/>
          <w:tab w:val="clear" w:pos="9355"/>
        </w:tabs>
        <w:ind w:firstLine="708"/>
        <w:jc w:val="both"/>
      </w:pPr>
    </w:p>
    <w:p w:rsidR="00D52F5D" w:rsidRDefault="00D52F5D" w:rsidP="00D52F5D">
      <w:pPr>
        <w:pStyle w:val="a5"/>
        <w:shd w:val="clear" w:color="auto" w:fill="FFFFFF"/>
        <w:tabs>
          <w:tab w:val="clear" w:pos="4677"/>
          <w:tab w:val="clear" w:pos="9355"/>
        </w:tabs>
        <w:jc w:val="center"/>
        <w:rPr>
          <w:b/>
          <w:color w:val="000000"/>
        </w:rPr>
      </w:pPr>
      <w:r w:rsidRPr="00C0541F">
        <w:rPr>
          <w:b/>
        </w:rPr>
        <w:t>3.1.</w:t>
      </w:r>
      <w:r w:rsidRPr="00C0541F">
        <w:rPr>
          <w:b/>
          <w:color w:val="000000"/>
        </w:rPr>
        <w:t xml:space="preserve"> Работа с муниципальным унитарным предприятием </w:t>
      </w:r>
    </w:p>
    <w:p w:rsidR="00D52F5D" w:rsidRPr="00C0541F" w:rsidRDefault="00D52F5D" w:rsidP="00D52F5D">
      <w:pPr>
        <w:pStyle w:val="a5"/>
        <w:shd w:val="clear" w:color="auto" w:fill="FFFFFF"/>
        <w:tabs>
          <w:tab w:val="clear" w:pos="4677"/>
          <w:tab w:val="clear" w:pos="9355"/>
        </w:tabs>
        <w:jc w:val="center"/>
        <w:rPr>
          <w:b/>
        </w:rPr>
      </w:pPr>
      <w:r w:rsidRPr="00C0541F">
        <w:rPr>
          <w:b/>
          <w:color w:val="000000"/>
        </w:rPr>
        <w:t xml:space="preserve">и муниципальными </w:t>
      </w:r>
      <w:r>
        <w:rPr>
          <w:b/>
          <w:color w:val="000000"/>
        </w:rPr>
        <w:t xml:space="preserve">казенными </w:t>
      </w:r>
      <w:r w:rsidRPr="00C0541F">
        <w:rPr>
          <w:b/>
          <w:color w:val="000000"/>
        </w:rPr>
        <w:t>учреждениями</w:t>
      </w:r>
    </w:p>
    <w:p w:rsidR="00D52F5D" w:rsidRDefault="00D52F5D" w:rsidP="00D52F5D">
      <w:pPr>
        <w:shd w:val="clear" w:color="auto" w:fill="FFFFFF"/>
        <w:ind w:firstLine="709"/>
        <w:jc w:val="both"/>
        <w:rPr>
          <w:color w:val="000000"/>
        </w:rPr>
      </w:pPr>
    </w:p>
    <w:p w:rsidR="00D52F5D" w:rsidRDefault="00D52F5D" w:rsidP="00D52F5D">
      <w:pPr>
        <w:shd w:val="clear" w:color="auto" w:fill="FFFFFF"/>
        <w:ind w:firstLine="709"/>
        <w:jc w:val="both"/>
      </w:pPr>
      <w:r w:rsidRPr="009D48A4">
        <w:t xml:space="preserve">На 1 </w:t>
      </w:r>
      <w:r>
        <w:t>июля</w:t>
      </w:r>
      <w:r w:rsidRPr="009D48A4">
        <w:t xml:space="preserve"> 201</w:t>
      </w:r>
      <w:r>
        <w:t>2</w:t>
      </w:r>
      <w:r w:rsidRPr="009D48A4">
        <w:t xml:space="preserve"> года </w:t>
      </w:r>
      <w:r>
        <w:t xml:space="preserve">в районе работает </w:t>
      </w:r>
      <w:r w:rsidRPr="009D48A4">
        <w:t>1 муниципальное унитарное предприятие (МУП «Тужинское автотранспортное предприятие)</w:t>
      </w:r>
      <w:r>
        <w:t xml:space="preserve"> учредителем которого является муниципал</w:t>
      </w:r>
      <w:r>
        <w:t>ь</w:t>
      </w:r>
      <w:r>
        <w:t>ное образование Тужинский муниципальный район,</w:t>
      </w:r>
      <w:r w:rsidRPr="009D48A4">
        <w:t xml:space="preserve"> </w:t>
      </w:r>
      <w:r>
        <w:t>19</w:t>
      </w:r>
      <w:r w:rsidRPr="009D48A4">
        <w:t xml:space="preserve"> муниципальных </w:t>
      </w:r>
      <w:r>
        <w:t>казенных учреждений.</w:t>
      </w:r>
    </w:p>
    <w:p w:rsidR="00D52F5D" w:rsidRPr="009D48A4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 w:rsidRPr="009D48A4">
        <w:rPr>
          <w:color w:val="000000"/>
        </w:rPr>
        <w:t>Работа с муниципальным унитарным предприяти</w:t>
      </w:r>
      <w:r>
        <w:rPr>
          <w:color w:val="000000"/>
        </w:rPr>
        <w:t>е</w:t>
      </w:r>
      <w:r w:rsidRPr="009D48A4">
        <w:rPr>
          <w:color w:val="000000"/>
        </w:rPr>
        <w:t xml:space="preserve">м и муниципальными </w:t>
      </w:r>
      <w:r>
        <w:rPr>
          <w:color w:val="000000"/>
        </w:rPr>
        <w:t xml:space="preserve">казенными </w:t>
      </w:r>
      <w:r w:rsidRPr="009D48A4">
        <w:rPr>
          <w:color w:val="000000"/>
        </w:rPr>
        <w:t>учреждениями будет вестись по 3 направлениям:</w:t>
      </w:r>
    </w:p>
    <w:p w:rsidR="00D52F5D" w:rsidRPr="009D48A4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 w:rsidRPr="009D48A4">
        <w:rPr>
          <w:color w:val="000000"/>
        </w:rPr>
        <w:t xml:space="preserve">1. Первое направление </w:t>
      </w:r>
      <w:r>
        <w:rPr>
          <w:color w:val="000000"/>
        </w:rPr>
        <w:t>– мониторинг деятельности муниципальных предприятий и у</w:t>
      </w:r>
      <w:r>
        <w:rPr>
          <w:color w:val="000000"/>
        </w:rPr>
        <w:t>ч</w:t>
      </w:r>
      <w:r>
        <w:rPr>
          <w:color w:val="000000"/>
        </w:rPr>
        <w:t xml:space="preserve">реждений </w:t>
      </w:r>
      <w:r w:rsidRPr="009D48A4">
        <w:rPr>
          <w:color w:val="000000"/>
        </w:rPr>
        <w:t>включает в себя 2 подвида направления:</w:t>
      </w:r>
    </w:p>
    <w:p w:rsidR="00D52F5D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 w:rsidRPr="009D48A4">
        <w:rPr>
          <w:color w:val="000000"/>
        </w:rPr>
        <w:t>1.1. Совершенствование системы экономического мониторинга деятельности муниц</w:t>
      </w:r>
      <w:r w:rsidRPr="009D48A4">
        <w:rPr>
          <w:color w:val="000000"/>
        </w:rPr>
        <w:t>и</w:t>
      </w:r>
      <w:r w:rsidRPr="009D48A4">
        <w:rPr>
          <w:color w:val="000000"/>
        </w:rPr>
        <w:t>пальн</w:t>
      </w:r>
      <w:r>
        <w:rPr>
          <w:color w:val="000000"/>
        </w:rPr>
        <w:t>ого</w:t>
      </w:r>
      <w:r w:rsidRPr="009D48A4">
        <w:rPr>
          <w:color w:val="000000"/>
        </w:rPr>
        <w:t xml:space="preserve"> унитарн</w:t>
      </w:r>
      <w:r>
        <w:rPr>
          <w:color w:val="000000"/>
        </w:rPr>
        <w:t>ого предприятия:</w:t>
      </w:r>
    </w:p>
    <w:p w:rsidR="00D52F5D" w:rsidRPr="009D48A4" w:rsidRDefault="00D52F5D" w:rsidP="00D52F5D">
      <w:pPr>
        <w:shd w:val="clear" w:color="auto" w:fill="FFFFFF"/>
        <w:jc w:val="both"/>
      </w:pPr>
    </w:p>
    <w:tbl>
      <w:tblPr>
        <w:tblW w:w="96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17"/>
        <w:gridCol w:w="4680"/>
        <w:gridCol w:w="2408"/>
        <w:gridCol w:w="1741"/>
      </w:tblGrid>
      <w:tr w:rsidR="00D52F5D" w:rsidRPr="009D48A4" w:rsidTr="00D52F5D">
        <w:trPr>
          <w:tblHeader/>
        </w:trPr>
        <w:tc>
          <w:tcPr>
            <w:tcW w:w="817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 xml:space="preserve">№ </w:t>
            </w: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п/п</w:t>
            </w:r>
          </w:p>
        </w:tc>
        <w:tc>
          <w:tcPr>
            <w:tcW w:w="4680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Планируемое мероприятие</w:t>
            </w:r>
          </w:p>
        </w:tc>
        <w:tc>
          <w:tcPr>
            <w:tcW w:w="2408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Исполнитель</w:t>
            </w: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741" w:type="dxa"/>
            <w:shd w:val="clear" w:color="auto" w:fill="FFFFFF"/>
          </w:tcPr>
          <w:p w:rsidR="00D52F5D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 xml:space="preserve">Сроки </w:t>
            </w: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исполнения</w:t>
            </w:r>
          </w:p>
        </w:tc>
      </w:tr>
      <w:tr w:rsidR="00D52F5D" w:rsidRPr="009D48A4" w:rsidTr="00D52F5D">
        <w:trPr>
          <w:trHeight w:val="912"/>
        </w:trPr>
        <w:tc>
          <w:tcPr>
            <w:tcW w:w="81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rPr>
                <w:color w:val="000000"/>
              </w:rPr>
            </w:pPr>
            <w:r w:rsidRPr="009D48A4">
              <w:rPr>
                <w:color w:val="000000"/>
              </w:rPr>
              <w:t>Проведение балансовых комиссий по р</w:t>
            </w:r>
            <w:r w:rsidRPr="009D48A4">
              <w:rPr>
                <w:color w:val="000000"/>
              </w:rPr>
              <w:t>е</w:t>
            </w:r>
            <w:r w:rsidRPr="009D48A4">
              <w:rPr>
                <w:color w:val="000000"/>
              </w:rPr>
              <w:t>зультатам деятельности муниципальных унитарных предприятий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rPr>
                <w:color w:val="000000"/>
              </w:rPr>
            </w:pPr>
            <w:r w:rsidRPr="009D48A4">
              <w:rPr>
                <w:color w:val="000000"/>
              </w:rPr>
              <w:t>Администрация Т</w:t>
            </w:r>
            <w:r w:rsidRPr="009D48A4">
              <w:rPr>
                <w:color w:val="000000"/>
              </w:rPr>
              <w:t>у</w:t>
            </w:r>
            <w:r w:rsidRPr="009D48A4">
              <w:rPr>
                <w:color w:val="000000"/>
              </w:rPr>
              <w:t xml:space="preserve">жинского района 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итогам финансового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</w:t>
            </w:r>
          </w:p>
        </w:tc>
      </w:tr>
    </w:tbl>
    <w:p w:rsidR="00D52F5D" w:rsidRDefault="00D52F5D" w:rsidP="00D52F5D">
      <w:pPr>
        <w:shd w:val="clear" w:color="auto" w:fill="FFFFFF"/>
        <w:ind w:firstLine="709"/>
        <w:jc w:val="both"/>
        <w:rPr>
          <w:color w:val="000000"/>
        </w:rPr>
      </w:pPr>
    </w:p>
    <w:p w:rsidR="00D52F5D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 w:rsidRPr="009D48A4">
        <w:rPr>
          <w:color w:val="000000"/>
        </w:rPr>
        <w:t>1.2. Повышение эффективности использования имущества муниципальными ун</w:t>
      </w:r>
      <w:r w:rsidRPr="009D48A4">
        <w:rPr>
          <w:color w:val="000000"/>
        </w:rPr>
        <w:t>и</w:t>
      </w:r>
      <w:r w:rsidRPr="009D48A4">
        <w:rPr>
          <w:color w:val="000000"/>
        </w:rPr>
        <w:t xml:space="preserve">тарными предприятиями и муниципальными </w:t>
      </w:r>
      <w:r w:rsidRPr="00DE64D4">
        <w:rPr>
          <w:color w:val="000000"/>
        </w:rPr>
        <w:t>казенными у</w:t>
      </w:r>
      <w:r w:rsidRPr="009D48A4">
        <w:rPr>
          <w:color w:val="000000"/>
        </w:rPr>
        <w:t>чреждениями</w:t>
      </w:r>
      <w:r>
        <w:rPr>
          <w:color w:val="000000"/>
        </w:rPr>
        <w:t>:</w:t>
      </w:r>
    </w:p>
    <w:p w:rsidR="00D52F5D" w:rsidRDefault="00D52F5D" w:rsidP="00D52F5D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9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7"/>
        <w:gridCol w:w="4678"/>
        <w:gridCol w:w="2410"/>
        <w:gridCol w:w="1771"/>
      </w:tblGrid>
      <w:tr w:rsidR="00D52F5D" w:rsidRPr="009D48A4" w:rsidTr="00D52F5D">
        <w:tc>
          <w:tcPr>
            <w:tcW w:w="817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№</w:t>
            </w: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lastRenderedPageBreak/>
              <w:t>п/п</w:t>
            </w:r>
          </w:p>
        </w:tc>
        <w:tc>
          <w:tcPr>
            <w:tcW w:w="4678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lastRenderedPageBreak/>
              <w:t>Планируемое мероприятие</w:t>
            </w:r>
          </w:p>
        </w:tc>
        <w:tc>
          <w:tcPr>
            <w:tcW w:w="2410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Исполнитель</w:t>
            </w:r>
          </w:p>
        </w:tc>
        <w:tc>
          <w:tcPr>
            <w:tcW w:w="1771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 xml:space="preserve">Сроки </w:t>
            </w:r>
            <w:r w:rsidRPr="009D48A4">
              <w:rPr>
                <w:b/>
                <w:color w:val="000000"/>
              </w:rPr>
              <w:lastRenderedPageBreak/>
              <w:t>испо</w:t>
            </w:r>
            <w:r w:rsidRPr="009D48A4">
              <w:rPr>
                <w:b/>
                <w:color w:val="000000"/>
              </w:rPr>
              <w:t>л</w:t>
            </w:r>
            <w:r w:rsidRPr="009D48A4">
              <w:rPr>
                <w:b/>
                <w:color w:val="000000"/>
              </w:rPr>
              <w:t>нения</w:t>
            </w:r>
          </w:p>
        </w:tc>
      </w:tr>
      <w:tr w:rsidR="00D52F5D" w:rsidRPr="009D48A4" w:rsidTr="00D52F5D">
        <w:tc>
          <w:tcPr>
            <w:tcW w:w="81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rPr>
                <w:color w:val="000000"/>
              </w:rPr>
            </w:pPr>
            <w:r w:rsidRPr="009D48A4">
              <w:rPr>
                <w:color w:val="000000"/>
              </w:rPr>
              <w:t xml:space="preserve">Проведение проверок эффективности использования муниципального имущества (недвижимого и движимого) муниципальными унитарными предприятиями, а также муниципальными </w:t>
            </w:r>
            <w:r w:rsidRPr="00DE64D4">
              <w:rPr>
                <w:color w:val="000000"/>
              </w:rPr>
              <w:t xml:space="preserve">казенными </w:t>
            </w:r>
            <w:r w:rsidRPr="009D48A4">
              <w:rPr>
                <w:color w:val="000000"/>
              </w:rPr>
              <w:t>учреждени</w:t>
            </w:r>
            <w:r w:rsidRPr="009D48A4">
              <w:rPr>
                <w:color w:val="000000"/>
              </w:rPr>
              <w:t>я</w:t>
            </w:r>
            <w:r w:rsidRPr="009D48A4">
              <w:rPr>
                <w:color w:val="000000"/>
              </w:rPr>
              <w:t>ми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rPr>
                <w:color w:val="000000"/>
              </w:rPr>
            </w:pPr>
            <w:r w:rsidRPr="009D48A4">
              <w:rPr>
                <w:color w:val="000000"/>
              </w:rPr>
              <w:t>Администрация Тужинского района, комиссия по использованию муниципального имущества Тужинского мун</w:t>
            </w:r>
            <w:r w:rsidRPr="009D48A4">
              <w:rPr>
                <w:color w:val="000000"/>
              </w:rPr>
              <w:t>и</w:t>
            </w:r>
            <w:r w:rsidRPr="009D48A4">
              <w:rPr>
                <w:color w:val="000000"/>
              </w:rPr>
              <w:t xml:space="preserve">ципального района 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D52F5D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 w:rsidRPr="009D48A4">
              <w:rPr>
                <w:color w:val="000000"/>
              </w:rPr>
              <w:t xml:space="preserve">согласно </w:t>
            </w: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 w:rsidRPr="009D48A4">
              <w:rPr>
                <w:color w:val="000000"/>
              </w:rPr>
              <w:t>утвержденного</w:t>
            </w: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графика</w:t>
            </w:r>
          </w:p>
        </w:tc>
      </w:tr>
    </w:tbl>
    <w:p w:rsidR="00D52F5D" w:rsidRPr="009D48A4" w:rsidRDefault="00D52F5D" w:rsidP="00D52F5D">
      <w:pPr>
        <w:shd w:val="clear" w:color="auto" w:fill="FFFFFF"/>
        <w:ind w:firstLine="709"/>
        <w:jc w:val="both"/>
        <w:rPr>
          <w:color w:val="000000"/>
        </w:rPr>
      </w:pPr>
    </w:p>
    <w:p w:rsidR="00D52F5D" w:rsidRDefault="00D52F5D" w:rsidP="00D52F5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9D48A4">
        <w:rPr>
          <w:color w:val="000000"/>
        </w:rPr>
        <w:t>Второе направление – повышение эффективности использования отдельных об</w:t>
      </w:r>
      <w:r w:rsidRPr="009D48A4">
        <w:rPr>
          <w:color w:val="000000"/>
        </w:rPr>
        <w:t>ъ</w:t>
      </w:r>
      <w:r w:rsidRPr="009D48A4">
        <w:rPr>
          <w:color w:val="000000"/>
        </w:rPr>
        <w:t>ектов муниципального имущества района</w:t>
      </w:r>
      <w:r>
        <w:rPr>
          <w:color w:val="000000"/>
        </w:rPr>
        <w:t>:</w:t>
      </w:r>
    </w:p>
    <w:p w:rsidR="00D52F5D" w:rsidRDefault="00D52F5D" w:rsidP="00D52F5D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1E0"/>
      </w:tblPr>
      <w:tblGrid>
        <w:gridCol w:w="817"/>
        <w:gridCol w:w="4678"/>
        <w:gridCol w:w="2410"/>
        <w:gridCol w:w="1842"/>
      </w:tblGrid>
      <w:tr w:rsidR="00D52F5D" w:rsidRPr="009D48A4" w:rsidTr="00D52F5D">
        <w:tc>
          <w:tcPr>
            <w:tcW w:w="817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№</w:t>
            </w: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п/п</w:t>
            </w:r>
          </w:p>
        </w:tc>
        <w:tc>
          <w:tcPr>
            <w:tcW w:w="4678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Планируемое мероприятие</w:t>
            </w:r>
          </w:p>
        </w:tc>
        <w:tc>
          <w:tcPr>
            <w:tcW w:w="2410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Исполнитель</w:t>
            </w:r>
          </w:p>
        </w:tc>
        <w:tc>
          <w:tcPr>
            <w:tcW w:w="1842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Сроки испо</w:t>
            </w:r>
            <w:r w:rsidRPr="009D48A4">
              <w:rPr>
                <w:b/>
                <w:color w:val="000000"/>
              </w:rPr>
              <w:t>л</w:t>
            </w:r>
            <w:r w:rsidRPr="009D48A4">
              <w:rPr>
                <w:b/>
                <w:color w:val="000000"/>
              </w:rPr>
              <w:t>нения</w:t>
            </w:r>
          </w:p>
        </w:tc>
      </w:tr>
      <w:tr w:rsidR="00D52F5D" w:rsidRPr="009D48A4" w:rsidTr="00D52F5D">
        <w:trPr>
          <w:trHeight w:val="390"/>
        </w:trPr>
        <w:tc>
          <w:tcPr>
            <w:tcW w:w="81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52F5D" w:rsidRDefault="00D52F5D" w:rsidP="00D52F5D">
            <w:pPr>
              <w:shd w:val="clear" w:color="auto" w:fill="FFFFFF"/>
              <w:rPr>
                <w:color w:val="000000"/>
              </w:rPr>
            </w:pPr>
            <w:r w:rsidRPr="009D48A4">
              <w:rPr>
                <w:color w:val="000000"/>
              </w:rPr>
              <w:t xml:space="preserve">Передача неиспользуемого или используемого не по назначению муниципального имущества, закрепленного за муниципальными унитарными предприятиями и муниципальными </w:t>
            </w:r>
            <w:r w:rsidRPr="00DE64D4">
              <w:rPr>
                <w:color w:val="000000"/>
              </w:rPr>
              <w:t xml:space="preserve">казенными </w:t>
            </w:r>
            <w:r w:rsidRPr="009D48A4">
              <w:rPr>
                <w:color w:val="000000"/>
              </w:rPr>
              <w:t>учреждени</w:t>
            </w:r>
            <w:r w:rsidRPr="009D48A4">
              <w:rPr>
                <w:color w:val="000000"/>
              </w:rPr>
              <w:t>я</w:t>
            </w:r>
          </w:p>
          <w:p w:rsidR="00D52F5D" w:rsidRPr="009D48A4" w:rsidRDefault="00D52F5D" w:rsidP="00D52F5D">
            <w:pPr>
              <w:shd w:val="clear" w:color="auto" w:fill="FFFFFF"/>
              <w:rPr>
                <w:color w:val="000000"/>
              </w:rPr>
            </w:pPr>
            <w:r w:rsidRPr="009D48A4">
              <w:rPr>
                <w:color w:val="000000"/>
              </w:rPr>
              <w:t>ми в казну района</w:t>
            </w:r>
            <w:r>
              <w:rPr>
                <w:color w:val="000000"/>
              </w:rPr>
              <w:t xml:space="preserve"> для дальнейшего его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пользования.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2F5D" w:rsidRPr="00121A15" w:rsidRDefault="00D52F5D" w:rsidP="00D52F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1A15">
              <w:rPr>
                <w:rFonts w:ascii="Times New Roman" w:hAnsi="Times New Roman"/>
                <w:sz w:val="24"/>
                <w:szCs w:val="24"/>
              </w:rPr>
              <w:t>тдел по экономике и прогнозированию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жинского района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 по мере нео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ходимости</w:t>
            </w:r>
          </w:p>
        </w:tc>
      </w:tr>
      <w:tr w:rsidR="00D52F5D" w:rsidRPr="009D48A4" w:rsidTr="00D52F5D">
        <w:trPr>
          <w:trHeight w:val="551"/>
        </w:trPr>
        <w:tc>
          <w:tcPr>
            <w:tcW w:w="81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 w:rsidRPr="009D48A4">
              <w:rPr>
                <w:color w:val="000000"/>
              </w:rPr>
              <w:t>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rPr>
                <w:b/>
                <w:bCs/>
                <w:color w:val="000000"/>
              </w:rPr>
            </w:pPr>
            <w:r w:rsidRPr="009D48A4">
              <w:rPr>
                <w:color w:val="000000"/>
              </w:rPr>
              <w:t>Получение техпаспортов и проведение р</w:t>
            </w:r>
            <w:r w:rsidRPr="009D48A4">
              <w:rPr>
                <w:color w:val="000000"/>
              </w:rPr>
              <w:t>е</w:t>
            </w:r>
            <w:r w:rsidRPr="009D48A4">
              <w:rPr>
                <w:color w:val="000000"/>
              </w:rPr>
              <w:t>гистрации объектов недвижимости.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2F5D" w:rsidRPr="00121A15" w:rsidRDefault="00D52F5D" w:rsidP="00D52F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 по мере нео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ходимости</w:t>
            </w:r>
          </w:p>
        </w:tc>
      </w:tr>
    </w:tbl>
    <w:p w:rsidR="00D52F5D" w:rsidRPr="009D48A4" w:rsidRDefault="00D52F5D" w:rsidP="00D52F5D">
      <w:pPr>
        <w:shd w:val="clear" w:color="auto" w:fill="FFFFFF"/>
        <w:ind w:firstLine="709"/>
        <w:jc w:val="both"/>
        <w:rPr>
          <w:color w:val="000000"/>
        </w:rPr>
      </w:pPr>
    </w:p>
    <w:p w:rsidR="00D52F5D" w:rsidRPr="009D48A4" w:rsidRDefault="00D52F5D" w:rsidP="00D52F5D">
      <w:pPr>
        <w:shd w:val="clear" w:color="auto" w:fill="FFFFFF"/>
        <w:ind w:firstLine="709"/>
        <w:jc w:val="both"/>
      </w:pPr>
      <w:r>
        <w:rPr>
          <w:color w:val="000000"/>
        </w:rPr>
        <w:t xml:space="preserve">3. </w:t>
      </w:r>
      <w:r w:rsidRPr="009D48A4">
        <w:rPr>
          <w:color w:val="000000"/>
        </w:rPr>
        <w:t>Третье направление – обеспечение доступности сведений о муниципальном имущ</w:t>
      </w:r>
      <w:r w:rsidRPr="009D48A4">
        <w:rPr>
          <w:color w:val="000000"/>
        </w:rPr>
        <w:t>е</w:t>
      </w:r>
      <w:r w:rsidRPr="009D48A4">
        <w:rPr>
          <w:color w:val="000000"/>
        </w:rPr>
        <w:t>стве (установлена автоматизированная система «ИМУЩЕСТВО»).</w:t>
      </w:r>
      <w:r>
        <w:rPr>
          <w:color w:val="000000"/>
        </w:rPr>
        <w:t xml:space="preserve"> </w:t>
      </w:r>
    </w:p>
    <w:p w:rsidR="00D52F5D" w:rsidRPr="009D48A4" w:rsidRDefault="00D52F5D" w:rsidP="00D52F5D">
      <w:pPr>
        <w:shd w:val="clear" w:color="auto" w:fill="FFFFFF"/>
        <w:ind w:firstLine="708"/>
        <w:jc w:val="both"/>
        <w:rPr>
          <w:color w:val="000000"/>
        </w:rPr>
      </w:pPr>
      <w:r w:rsidRPr="009D48A4">
        <w:rPr>
          <w:color w:val="000000"/>
        </w:rPr>
        <w:t>Основным способом реализации данного направления является совершенствование системы учета муниципального  имущества района, включающее планируемые меропри</w:t>
      </w:r>
      <w:r w:rsidRPr="009D48A4">
        <w:rPr>
          <w:color w:val="000000"/>
        </w:rPr>
        <w:t>я</w:t>
      </w:r>
      <w:r w:rsidRPr="009D48A4">
        <w:rPr>
          <w:color w:val="000000"/>
        </w:rPr>
        <w:t>тия:</w:t>
      </w:r>
    </w:p>
    <w:p w:rsidR="00D52F5D" w:rsidRPr="009D48A4" w:rsidRDefault="00D52F5D" w:rsidP="00D52F5D">
      <w:pPr>
        <w:shd w:val="clear" w:color="auto" w:fill="FFFFFF"/>
        <w:ind w:firstLine="708"/>
        <w:rPr>
          <w:color w:val="000000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1E0"/>
      </w:tblPr>
      <w:tblGrid>
        <w:gridCol w:w="817"/>
        <w:gridCol w:w="4678"/>
        <w:gridCol w:w="2410"/>
        <w:gridCol w:w="1842"/>
      </w:tblGrid>
      <w:tr w:rsidR="00D52F5D" w:rsidRPr="009D48A4" w:rsidTr="00D52F5D">
        <w:trPr>
          <w:tblHeader/>
        </w:trPr>
        <w:tc>
          <w:tcPr>
            <w:tcW w:w="817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 xml:space="preserve">№ </w:t>
            </w: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п/п</w:t>
            </w:r>
          </w:p>
        </w:tc>
        <w:tc>
          <w:tcPr>
            <w:tcW w:w="4678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Планируемое мероприятие</w:t>
            </w:r>
          </w:p>
        </w:tc>
        <w:tc>
          <w:tcPr>
            <w:tcW w:w="2410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Исполнитель</w:t>
            </w:r>
          </w:p>
        </w:tc>
        <w:tc>
          <w:tcPr>
            <w:tcW w:w="1842" w:type="dxa"/>
            <w:shd w:val="clear" w:color="auto" w:fill="FFFFFF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D48A4">
              <w:rPr>
                <w:b/>
                <w:color w:val="000000"/>
              </w:rPr>
              <w:t>Сроки испо</w:t>
            </w:r>
            <w:r w:rsidRPr="009D48A4">
              <w:rPr>
                <w:b/>
                <w:color w:val="000000"/>
              </w:rPr>
              <w:t>л</w:t>
            </w:r>
            <w:r w:rsidRPr="009D48A4">
              <w:rPr>
                <w:b/>
                <w:color w:val="000000"/>
              </w:rPr>
              <w:t>нения</w:t>
            </w:r>
          </w:p>
        </w:tc>
      </w:tr>
      <w:tr w:rsidR="00D52F5D" w:rsidRPr="009D48A4" w:rsidTr="00D52F5D">
        <w:tc>
          <w:tcPr>
            <w:tcW w:w="81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 w:rsidRPr="009D48A4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</w:pPr>
            <w:r w:rsidRPr="009D48A4">
              <w:t>Уточнение сведений о составе муниц</w:t>
            </w:r>
            <w:r w:rsidRPr="009D48A4">
              <w:t>и</w:t>
            </w:r>
            <w:r w:rsidRPr="009D48A4">
              <w:t>пального  имущества района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2F5D" w:rsidRPr="00121A15" w:rsidRDefault="00D52F5D" w:rsidP="00D52F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1A15">
              <w:rPr>
                <w:rFonts w:ascii="Times New Roman" w:hAnsi="Times New Roman"/>
                <w:sz w:val="24"/>
                <w:szCs w:val="24"/>
              </w:rPr>
              <w:t>тдел по экономике и прогнозированию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жинского района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D48A4">
              <w:rPr>
                <w:color w:val="000000"/>
              </w:rPr>
              <w:t xml:space="preserve"> течение года по мере нео</w:t>
            </w:r>
            <w:r w:rsidRPr="009D48A4">
              <w:rPr>
                <w:color w:val="000000"/>
              </w:rPr>
              <w:t>б</w:t>
            </w:r>
            <w:r w:rsidRPr="009D48A4">
              <w:rPr>
                <w:color w:val="000000"/>
              </w:rPr>
              <w:t>ходимости</w:t>
            </w:r>
          </w:p>
        </w:tc>
      </w:tr>
      <w:tr w:rsidR="00D52F5D" w:rsidRPr="009D48A4" w:rsidTr="00D52F5D">
        <w:trPr>
          <w:trHeight w:val="1322"/>
        </w:trPr>
        <w:tc>
          <w:tcPr>
            <w:tcW w:w="81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 w:rsidRPr="009D48A4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</w:pPr>
            <w:r w:rsidRPr="009D48A4">
              <w:rPr>
                <w:color w:val="000000"/>
                <w:spacing w:val="-4"/>
              </w:rPr>
              <w:t>Включение объектов в реестр муниципальной имущественной казны с последующей передачей их на балансовый учет предпр</w:t>
            </w:r>
            <w:r w:rsidRPr="009D48A4">
              <w:rPr>
                <w:color w:val="000000"/>
                <w:spacing w:val="-4"/>
              </w:rPr>
              <w:t>и</w:t>
            </w:r>
            <w:r w:rsidRPr="009D48A4">
              <w:rPr>
                <w:color w:val="000000"/>
                <w:spacing w:val="-4"/>
              </w:rPr>
              <w:t xml:space="preserve">ятиям, учреждениям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2F5D" w:rsidRPr="00121A15" w:rsidRDefault="00D52F5D" w:rsidP="00D52F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 w:rsidRPr="009D48A4">
              <w:rPr>
                <w:color w:val="000000"/>
              </w:rPr>
              <w:t>постоянно</w:t>
            </w:r>
          </w:p>
        </w:tc>
      </w:tr>
      <w:tr w:rsidR="00D52F5D" w:rsidRPr="009D48A4" w:rsidTr="00D52F5D">
        <w:trPr>
          <w:trHeight w:val="1411"/>
        </w:trPr>
        <w:tc>
          <w:tcPr>
            <w:tcW w:w="81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 w:rsidRPr="009D48A4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</w:pPr>
            <w:r w:rsidRPr="009D48A4">
              <w:t xml:space="preserve">Проведение инвентаризации объектов недвижимого имущества и сооружений муниципальной собственности и включение </w:t>
            </w:r>
            <w:r>
              <w:t>бесхозяйных объектов</w:t>
            </w:r>
            <w:r w:rsidRPr="009D48A4">
              <w:t xml:space="preserve"> в </w:t>
            </w:r>
            <w:r w:rsidRPr="009D48A4">
              <w:rPr>
                <w:color w:val="000000"/>
                <w:spacing w:val="-4"/>
              </w:rPr>
              <w:t>реестр муниц</w:t>
            </w:r>
            <w:r w:rsidRPr="009D48A4">
              <w:rPr>
                <w:color w:val="000000"/>
                <w:spacing w:val="-4"/>
              </w:rPr>
              <w:t>и</w:t>
            </w:r>
            <w:r w:rsidRPr="009D48A4">
              <w:rPr>
                <w:color w:val="000000"/>
                <w:spacing w:val="-4"/>
              </w:rPr>
              <w:t>пальной имущественной казны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2F5D" w:rsidRPr="00121A15" w:rsidRDefault="00D52F5D" w:rsidP="00D52F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D48A4">
              <w:rPr>
                <w:color w:val="000000"/>
              </w:rPr>
              <w:t xml:space="preserve"> течение года по мере  нео</w:t>
            </w:r>
            <w:r w:rsidRPr="009D48A4">
              <w:rPr>
                <w:color w:val="000000"/>
              </w:rPr>
              <w:t>б</w:t>
            </w:r>
            <w:r w:rsidRPr="009D48A4">
              <w:rPr>
                <w:color w:val="000000"/>
              </w:rPr>
              <w:t>ходимости</w:t>
            </w:r>
          </w:p>
        </w:tc>
      </w:tr>
      <w:tr w:rsidR="00D52F5D" w:rsidRPr="009D48A4" w:rsidTr="00D52F5D">
        <w:trPr>
          <w:trHeight w:val="1411"/>
        </w:trPr>
        <w:tc>
          <w:tcPr>
            <w:tcW w:w="81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</w:pPr>
            <w:r>
              <w:t>Размещение сведений о неиспользуемом недвижимом муниципальном имуществе и неиспользуемых земельных участках на сайте района и в районной газете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2F5D" w:rsidRPr="00121A15" w:rsidRDefault="00D52F5D" w:rsidP="00D52F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D48A4">
              <w:rPr>
                <w:color w:val="000000"/>
              </w:rPr>
              <w:t xml:space="preserve"> течение года</w:t>
            </w:r>
          </w:p>
        </w:tc>
      </w:tr>
      <w:tr w:rsidR="00D52F5D" w:rsidRPr="009D48A4" w:rsidTr="00D52F5D">
        <w:trPr>
          <w:trHeight w:val="1411"/>
        </w:trPr>
        <w:tc>
          <w:tcPr>
            <w:tcW w:w="817" w:type="dxa"/>
            <w:shd w:val="clear" w:color="auto" w:fill="FFFFFF"/>
            <w:vAlign w:val="center"/>
          </w:tcPr>
          <w:p w:rsidR="00D52F5D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52F5D" w:rsidRDefault="00D52F5D" w:rsidP="00D52F5D">
            <w:pPr>
              <w:shd w:val="clear" w:color="auto" w:fill="FFFFFF"/>
            </w:pPr>
            <w:r>
              <w:t xml:space="preserve">Оптимизация муниципального имущества составляющего имущественную казну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2F5D" w:rsidRPr="00121A15" w:rsidRDefault="00D52F5D" w:rsidP="00D52F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D48A4">
              <w:rPr>
                <w:color w:val="000000"/>
              </w:rPr>
              <w:t xml:space="preserve"> течение года</w:t>
            </w:r>
          </w:p>
        </w:tc>
      </w:tr>
    </w:tbl>
    <w:p w:rsidR="00D52F5D" w:rsidRDefault="00D52F5D" w:rsidP="00D52F5D">
      <w:pPr>
        <w:pStyle w:val="a5"/>
        <w:shd w:val="clear" w:color="auto" w:fill="FFFFFF"/>
        <w:jc w:val="center"/>
        <w:rPr>
          <w:b/>
        </w:rPr>
      </w:pPr>
    </w:p>
    <w:p w:rsidR="00D52F5D" w:rsidRPr="00C31593" w:rsidRDefault="00D52F5D" w:rsidP="00D52F5D">
      <w:pPr>
        <w:pStyle w:val="a5"/>
        <w:shd w:val="clear" w:color="auto" w:fill="FFFFFF"/>
        <w:jc w:val="center"/>
        <w:rPr>
          <w:b/>
          <w:color w:val="000000"/>
        </w:rPr>
      </w:pPr>
      <w:r w:rsidRPr="00C31593">
        <w:rPr>
          <w:b/>
          <w:color w:val="000000"/>
        </w:rPr>
        <w:t>3.2. Управление земельными ресурсами</w:t>
      </w:r>
    </w:p>
    <w:p w:rsidR="00D52F5D" w:rsidRPr="00C31593" w:rsidRDefault="00D52F5D" w:rsidP="00D52F5D">
      <w:pPr>
        <w:pStyle w:val="a5"/>
        <w:shd w:val="clear" w:color="auto" w:fill="FFFFFF"/>
        <w:rPr>
          <w:b/>
          <w:color w:val="000000"/>
        </w:rPr>
      </w:pPr>
    </w:p>
    <w:tbl>
      <w:tblPr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51"/>
        <w:gridCol w:w="5387"/>
        <w:gridCol w:w="3118"/>
      </w:tblGrid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31593">
              <w:rPr>
                <w:b/>
                <w:color w:val="000000"/>
              </w:rPr>
              <w:t>№</w:t>
            </w:r>
          </w:p>
          <w:p w:rsidR="00D52F5D" w:rsidRPr="00C31593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31593">
              <w:rPr>
                <w:b/>
                <w:color w:val="000000"/>
              </w:rPr>
              <w:t>п/п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31593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31593">
              <w:rPr>
                <w:b/>
                <w:color w:val="000000"/>
              </w:rPr>
              <w:t>Участник программы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1.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Формирование сведений о земельных участках для включения их в перечни земельных учас</w:t>
            </w:r>
            <w:r w:rsidRPr="00C31593">
              <w:rPr>
                <w:color w:val="000000"/>
              </w:rPr>
              <w:t>т</w:t>
            </w:r>
            <w:r w:rsidRPr="00C31593">
              <w:rPr>
                <w:color w:val="000000"/>
              </w:rPr>
              <w:t>ков, на которые у муниципального образования возникает право собственности, а так же согл</w:t>
            </w:r>
            <w:r w:rsidRPr="00C31593">
              <w:rPr>
                <w:color w:val="000000"/>
              </w:rPr>
              <w:t>а</w:t>
            </w:r>
            <w:r w:rsidRPr="00C31593">
              <w:rPr>
                <w:color w:val="000000"/>
              </w:rPr>
              <w:t>сование и утверждение данных перечней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rPr>
                <w:color w:val="000000"/>
              </w:rPr>
            </w:pPr>
            <w:r w:rsidRPr="00C31593">
              <w:rPr>
                <w:color w:val="000000"/>
              </w:rPr>
              <w:t>отдел по экономике и прогнозированию админис</w:t>
            </w:r>
            <w:r w:rsidRPr="00C31593">
              <w:rPr>
                <w:color w:val="000000"/>
              </w:rPr>
              <w:t>т</w:t>
            </w:r>
            <w:r w:rsidRPr="00C31593">
              <w:rPr>
                <w:color w:val="000000"/>
              </w:rPr>
              <w:t>рации Тужинского района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2.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Постановка на государственный кадастровый учет земельных участков, на которые у мун</w:t>
            </w:r>
            <w:r w:rsidRPr="00C31593">
              <w:rPr>
                <w:color w:val="000000"/>
              </w:rPr>
              <w:t>и</w:t>
            </w:r>
            <w:r w:rsidRPr="00C31593">
              <w:rPr>
                <w:color w:val="000000"/>
              </w:rPr>
              <w:t>ципального образования возникает право со</w:t>
            </w:r>
            <w:r w:rsidRPr="00C31593">
              <w:rPr>
                <w:color w:val="000000"/>
              </w:rPr>
              <w:t>б</w:t>
            </w:r>
            <w:r w:rsidRPr="00C31593">
              <w:rPr>
                <w:color w:val="000000"/>
              </w:rPr>
              <w:t>ственности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3.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Формирование и ведение реестра муниципал</w:t>
            </w:r>
            <w:r w:rsidRPr="00C31593">
              <w:rPr>
                <w:color w:val="000000"/>
              </w:rPr>
              <w:t>ь</w:t>
            </w:r>
            <w:r w:rsidRPr="00C31593">
              <w:rPr>
                <w:color w:val="000000"/>
              </w:rPr>
              <w:t>ных земель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4.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Подготовка документов для государственной регистрация права собственности на земельные участки, подлежащие отнесению к собственн</w:t>
            </w:r>
            <w:r w:rsidRPr="00C31593">
              <w:rPr>
                <w:color w:val="000000"/>
              </w:rPr>
              <w:t>о</w:t>
            </w:r>
            <w:r w:rsidRPr="00C31593">
              <w:rPr>
                <w:color w:val="000000"/>
              </w:rPr>
              <w:t>сти муниципального образования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5.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Подготовка заключения о возможности и цел</w:t>
            </w:r>
            <w:r w:rsidRPr="00C31593">
              <w:rPr>
                <w:color w:val="000000"/>
              </w:rPr>
              <w:t>е</w:t>
            </w:r>
            <w:r w:rsidRPr="00C31593">
              <w:rPr>
                <w:color w:val="000000"/>
              </w:rPr>
              <w:t>сообразности установления поправочного к</w:t>
            </w:r>
            <w:r w:rsidRPr="00C31593">
              <w:rPr>
                <w:color w:val="000000"/>
              </w:rPr>
              <w:t>о</w:t>
            </w:r>
            <w:r w:rsidRPr="00C31593">
              <w:rPr>
                <w:color w:val="000000"/>
              </w:rPr>
              <w:t>эффициента при расчете арендной платы за пользование земельными участками, собстве</w:t>
            </w:r>
            <w:r w:rsidRPr="00C31593">
              <w:rPr>
                <w:color w:val="000000"/>
              </w:rPr>
              <w:t>н</w:t>
            </w:r>
            <w:r w:rsidRPr="00C31593">
              <w:rPr>
                <w:color w:val="000000"/>
              </w:rPr>
              <w:t>ность на которые не разграничена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6.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Внедрение информационно-программных продуктов, связанных с автоматизированной си</w:t>
            </w:r>
            <w:r w:rsidRPr="00C31593">
              <w:rPr>
                <w:color w:val="000000"/>
              </w:rPr>
              <w:t>с</w:t>
            </w:r>
            <w:r w:rsidRPr="00C31593">
              <w:rPr>
                <w:color w:val="000000"/>
              </w:rPr>
              <w:t>темой учета объектов недвижимости, управл</w:t>
            </w:r>
            <w:r w:rsidRPr="00C31593">
              <w:rPr>
                <w:color w:val="000000"/>
              </w:rPr>
              <w:t>е</w:t>
            </w:r>
            <w:r w:rsidRPr="00C31593">
              <w:rPr>
                <w:color w:val="000000"/>
              </w:rPr>
              <w:t>нием и распоряжением земельными участками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7.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Организационно-методическая помощь адм</w:t>
            </w:r>
            <w:r w:rsidRPr="00C31593">
              <w:rPr>
                <w:color w:val="000000"/>
              </w:rPr>
              <w:t>и</w:t>
            </w:r>
            <w:r w:rsidRPr="00C31593">
              <w:rPr>
                <w:color w:val="000000"/>
              </w:rPr>
              <w:t>нистрациям сельских поселений в целях пров</w:t>
            </w:r>
            <w:r w:rsidRPr="00C31593">
              <w:rPr>
                <w:color w:val="000000"/>
              </w:rPr>
              <w:t>е</w:t>
            </w:r>
            <w:r w:rsidRPr="00C31593">
              <w:rPr>
                <w:color w:val="000000"/>
              </w:rPr>
              <w:t>дения единой земельной политики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8.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Предварительное согласование земельных участков для строительства объектов, предоста</w:t>
            </w:r>
            <w:r w:rsidRPr="00C31593">
              <w:rPr>
                <w:color w:val="000000"/>
              </w:rPr>
              <w:t>в</w:t>
            </w:r>
            <w:r w:rsidRPr="00C31593">
              <w:rPr>
                <w:color w:val="000000"/>
              </w:rPr>
              <w:t>ление земельных участков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9.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 xml:space="preserve">Организация работ по межеванию земельных </w:t>
            </w:r>
            <w:r w:rsidRPr="00C31593">
              <w:rPr>
                <w:color w:val="000000"/>
              </w:rPr>
              <w:lastRenderedPageBreak/>
              <w:t xml:space="preserve">участков, постановка их на государственный кадастровый учет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lastRenderedPageBreak/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lastRenderedPageBreak/>
              <w:t>10.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Защита имущественных прав и законных инт</w:t>
            </w:r>
            <w:r w:rsidRPr="00C31593">
              <w:rPr>
                <w:color w:val="000000"/>
              </w:rPr>
              <w:t>е</w:t>
            </w:r>
            <w:r w:rsidRPr="00C31593">
              <w:rPr>
                <w:color w:val="000000"/>
              </w:rPr>
              <w:t>ресов муниципального образования в соотве</w:t>
            </w:r>
            <w:r w:rsidRPr="00C31593">
              <w:rPr>
                <w:color w:val="000000"/>
              </w:rPr>
              <w:t>т</w:t>
            </w:r>
            <w:r w:rsidRPr="00C31593">
              <w:rPr>
                <w:color w:val="000000"/>
              </w:rPr>
              <w:t>ствии с действующим законодательством</w:t>
            </w:r>
          </w:p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11.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Организация и проведение торгов при продаже земельных участков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12.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Организация и проведение работ по заключ</w:t>
            </w:r>
            <w:r w:rsidRPr="00C31593">
              <w:rPr>
                <w:color w:val="000000"/>
              </w:rPr>
              <w:t>е</w:t>
            </w:r>
            <w:r w:rsidRPr="00C31593">
              <w:rPr>
                <w:color w:val="000000"/>
              </w:rPr>
              <w:t>нию, перезаключению договоров аренды з</w:t>
            </w:r>
            <w:r w:rsidRPr="00C31593">
              <w:rPr>
                <w:color w:val="000000"/>
              </w:rPr>
              <w:t>е</w:t>
            </w:r>
            <w:r w:rsidRPr="00C31593">
              <w:rPr>
                <w:color w:val="000000"/>
              </w:rPr>
              <w:t>мельных участков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13.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Проведение претензионно-исковой работы по взысканию задолженности по арендной плате за земельные участки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  <w:tr w:rsidR="00D52F5D" w:rsidRPr="00C31593" w:rsidTr="00D52F5D">
        <w:tc>
          <w:tcPr>
            <w:tcW w:w="851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jc w:val="right"/>
              <w:rPr>
                <w:color w:val="000000"/>
              </w:rPr>
            </w:pPr>
            <w:r w:rsidRPr="00C31593">
              <w:rPr>
                <w:color w:val="000000"/>
              </w:rPr>
              <w:t>14.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252"/>
              <w:jc w:val="both"/>
              <w:rPr>
                <w:color w:val="000000"/>
              </w:rPr>
            </w:pPr>
            <w:r w:rsidRPr="00C31593">
              <w:rPr>
                <w:color w:val="000000"/>
              </w:rPr>
              <w:t>Контроль за перечислением и поступлением в районный бюджет средств от арендных плат</w:t>
            </w:r>
            <w:r w:rsidRPr="00C31593">
              <w:rPr>
                <w:color w:val="000000"/>
              </w:rPr>
              <w:t>е</w:t>
            </w:r>
            <w:r w:rsidRPr="00C31593">
              <w:rPr>
                <w:color w:val="000000"/>
              </w:rPr>
              <w:t>жей за землю и продажи земельных участков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</w:p>
          <w:p w:rsidR="00D52F5D" w:rsidRPr="00C31593" w:rsidRDefault="00D52F5D" w:rsidP="00D52F5D">
            <w:pPr>
              <w:shd w:val="clear" w:color="auto" w:fill="FFFFFF"/>
              <w:ind w:left="72"/>
              <w:jc w:val="center"/>
              <w:rPr>
                <w:color w:val="000000"/>
              </w:rPr>
            </w:pPr>
            <w:r w:rsidRPr="00C31593">
              <w:rPr>
                <w:color w:val="000000"/>
              </w:rPr>
              <w:t>-//-</w:t>
            </w:r>
          </w:p>
        </w:tc>
      </w:tr>
    </w:tbl>
    <w:p w:rsidR="00D52F5D" w:rsidRPr="009D48A4" w:rsidRDefault="00D52F5D" w:rsidP="00D52F5D">
      <w:pPr>
        <w:pStyle w:val="a5"/>
        <w:shd w:val="clear" w:color="auto" w:fill="FFFFFF"/>
        <w:ind w:left="360"/>
        <w:jc w:val="center"/>
        <w:rPr>
          <w:b/>
        </w:rPr>
      </w:pPr>
    </w:p>
    <w:p w:rsidR="00D52F5D" w:rsidRPr="009D48A4" w:rsidRDefault="00D52F5D" w:rsidP="00D52F5D">
      <w:pPr>
        <w:pStyle w:val="a5"/>
        <w:shd w:val="clear" w:color="auto" w:fill="FFFFFF"/>
        <w:jc w:val="center"/>
        <w:rPr>
          <w:b/>
        </w:rPr>
      </w:pPr>
      <w:r>
        <w:rPr>
          <w:b/>
        </w:rPr>
        <w:t xml:space="preserve">3.3. </w:t>
      </w:r>
      <w:r w:rsidRPr="009D48A4">
        <w:rPr>
          <w:b/>
        </w:rPr>
        <w:t>Аренда муниципального имущества.</w:t>
      </w:r>
    </w:p>
    <w:p w:rsidR="00D52F5D" w:rsidRPr="009D48A4" w:rsidRDefault="00D52F5D" w:rsidP="00D52F5D">
      <w:pPr>
        <w:pStyle w:val="a5"/>
        <w:shd w:val="clear" w:color="auto" w:fill="FFFFFF"/>
        <w:ind w:left="360"/>
        <w:jc w:val="center"/>
      </w:pPr>
    </w:p>
    <w:tbl>
      <w:tblPr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51"/>
        <w:gridCol w:w="5387"/>
        <w:gridCol w:w="3118"/>
      </w:tblGrid>
      <w:tr w:rsidR="00D52F5D" w:rsidRPr="009D48A4" w:rsidTr="00D52F5D">
        <w:tc>
          <w:tcPr>
            <w:tcW w:w="851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</w:rPr>
            </w:pPr>
            <w:r w:rsidRPr="009D48A4">
              <w:rPr>
                <w:b/>
              </w:rPr>
              <w:t>№</w:t>
            </w:r>
          </w:p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</w:rPr>
            </w:pPr>
            <w:r w:rsidRPr="009D48A4">
              <w:rPr>
                <w:b/>
              </w:rPr>
              <w:t>п/п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</w:rPr>
            </w:pPr>
            <w:r w:rsidRPr="009D48A4"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  <w:rPr>
                <w:b/>
              </w:rPr>
            </w:pPr>
            <w:r w:rsidRPr="009D48A4">
              <w:rPr>
                <w:b/>
              </w:rPr>
              <w:t>Участник программы</w:t>
            </w:r>
          </w:p>
        </w:tc>
      </w:tr>
      <w:tr w:rsidR="00D52F5D" w:rsidRPr="009D48A4" w:rsidTr="00D52F5D">
        <w:tc>
          <w:tcPr>
            <w:tcW w:w="851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4"/>
              <w:jc w:val="both"/>
            </w:pPr>
            <w:r w:rsidRPr="009D48A4">
              <w:t>Увеличение базовой величин</w:t>
            </w:r>
            <w:r>
              <w:t>ы</w:t>
            </w:r>
            <w:r w:rsidRPr="009D48A4">
              <w:t xml:space="preserve"> стоимости одного квадратного метра площади объекта недвижим</w:t>
            </w:r>
            <w:r w:rsidRPr="009D48A4">
              <w:t>о</w:t>
            </w:r>
            <w:r w:rsidRPr="009D48A4">
              <w:t>сти при расчете арендной платы по договорам аренды нежилых помещений  на 201</w:t>
            </w:r>
            <w:r>
              <w:t>3</w:t>
            </w:r>
            <w:r w:rsidRPr="009D48A4">
              <w:t xml:space="preserve"> год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2"/>
            </w:pPr>
            <w:r>
              <w:t>о</w:t>
            </w:r>
            <w:r w:rsidRPr="00121A15">
              <w:t>тдел по экономике и прогнозированию</w:t>
            </w:r>
            <w:r>
              <w:t xml:space="preserve"> админис</w:t>
            </w:r>
            <w:r>
              <w:t>т</w:t>
            </w:r>
            <w:r>
              <w:t>рации Тужинского района</w:t>
            </w:r>
          </w:p>
        </w:tc>
      </w:tr>
      <w:tr w:rsidR="00D52F5D" w:rsidRPr="009D48A4" w:rsidTr="00D52F5D">
        <w:tc>
          <w:tcPr>
            <w:tcW w:w="851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4"/>
              <w:jc w:val="both"/>
            </w:pPr>
            <w:r w:rsidRPr="009D48A4">
              <w:t>Увеличение площадей сдаваемых в аренду за счет неиспользуемого или используемого не по назначению имущества, выявленного в ходе пр</w:t>
            </w:r>
            <w:r w:rsidRPr="009D48A4">
              <w:t>о</w:t>
            </w:r>
            <w:r w:rsidRPr="009D48A4">
              <w:t>верок эффективного использования имущества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2"/>
              <w:jc w:val="center"/>
            </w:pPr>
          </w:p>
          <w:p w:rsidR="00D52F5D" w:rsidRPr="009D48A4" w:rsidRDefault="00D52F5D" w:rsidP="00D52F5D">
            <w:pPr>
              <w:shd w:val="clear" w:color="auto" w:fill="FFFFFF"/>
              <w:ind w:left="72"/>
              <w:jc w:val="center"/>
            </w:pPr>
            <w:r w:rsidRPr="009D48A4">
              <w:t>-//-</w:t>
            </w:r>
          </w:p>
        </w:tc>
      </w:tr>
      <w:tr w:rsidR="00D52F5D" w:rsidRPr="009D48A4" w:rsidTr="00D52F5D">
        <w:trPr>
          <w:trHeight w:val="620"/>
        </w:trPr>
        <w:tc>
          <w:tcPr>
            <w:tcW w:w="851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4"/>
              <w:jc w:val="both"/>
            </w:pPr>
            <w:r w:rsidRPr="009D48A4">
              <w:t xml:space="preserve">Своевременное </w:t>
            </w:r>
            <w:r>
              <w:t>подписание дополнительных с</w:t>
            </w:r>
            <w:r>
              <w:t>о</w:t>
            </w:r>
            <w:r>
              <w:t>глашений</w:t>
            </w:r>
            <w:r w:rsidRPr="009D48A4">
              <w:t xml:space="preserve"> в связи с изменением арендной платы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2"/>
              <w:jc w:val="center"/>
            </w:pPr>
          </w:p>
          <w:p w:rsidR="00D52F5D" w:rsidRPr="009D48A4" w:rsidRDefault="00D52F5D" w:rsidP="00D52F5D">
            <w:pPr>
              <w:shd w:val="clear" w:color="auto" w:fill="FFFFFF"/>
              <w:ind w:left="72"/>
              <w:jc w:val="center"/>
            </w:pPr>
            <w:r w:rsidRPr="009D48A4">
              <w:t>-//-</w:t>
            </w:r>
          </w:p>
        </w:tc>
      </w:tr>
      <w:tr w:rsidR="00D52F5D" w:rsidRPr="009D48A4" w:rsidTr="00D52F5D">
        <w:tc>
          <w:tcPr>
            <w:tcW w:w="851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4"/>
              <w:jc w:val="both"/>
            </w:pPr>
            <w:r w:rsidRPr="009D48A4">
              <w:t>Организация контроля за исполнением условий действующих договоров аренды, в том числе за своевременным внесением арендной платы за пользованием имуществом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2"/>
              <w:jc w:val="center"/>
            </w:pPr>
          </w:p>
          <w:p w:rsidR="00D52F5D" w:rsidRPr="009D48A4" w:rsidRDefault="00D52F5D" w:rsidP="00D52F5D">
            <w:pPr>
              <w:shd w:val="clear" w:color="auto" w:fill="FFFFFF"/>
              <w:ind w:left="72"/>
              <w:jc w:val="center"/>
            </w:pPr>
            <w:r w:rsidRPr="009D48A4">
              <w:t>-//-</w:t>
            </w:r>
          </w:p>
        </w:tc>
      </w:tr>
      <w:tr w:rsidR="00D52F5D" w:rsidRPr="009D48A4" w:rsidTr="00D52F5D">
        <w:tc>
          <w:tcPr>
            <w:tcW w:w="851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4"/>
              <w:jc w:val="both"/>
            </w:pPr>
            <w:r w:rsidRPr="009D48A4">
              <w:t>Активизация претензионной - исковой работы в целях своевременного и полного взыскания арендной платы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2"/>
              <w:jc w:val="center"/>
            </w:pPr>
          </w:p>
          <w:p w:rsidR="00D52F5D" w:rsidRPr="009D48A4" w:rsidRDefault="00D52F5D" w:rsidP="00D52F5D">
            <w:pPr>
              <w:shd w:val="clear" w:color="auto" w:fill="FFFFFF"/>
              <w:ind w:left="72"/>
              <w:jc w:val="center"/>
            </w:pPr>
            <w:r w:rsidRPr="009D48A4">
              <w:t>-//-</w:t>
            </w:r>
          </w:p>
        </w:tc>
      </w:tr>
      <w:tr w:rsidR="00D52F5D" w:rsidRPr="009D48A4" w:rsidTr="00D52F5D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D52F5D" w:rsidRPr="009D48A4" w:rsidRDefault="00D52F5D" w:rsidP="00D52F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52F5D" w:rsidRPr="009D48A4" w:rsidRDefault="00D52F5D" w:rsidP="00D52F5D">
            <w:pPr>
              <w:pStyle w:val="ConsPlusNormal"/>
              <w:widowControl/>
              <w:ind w:left="74" w:firstLine="0"/>
              <w:rPr>
                <w:rFonts w:ascii="Times New Roman" w:hAnsi="Times New Roman"/>
                <w:sz w:val="24"/>
                <w:szCs w:val="24"/>
              </w:rPr>
            </w:pPr>
            <w:r w:rsidRPr="009D48A4">
              <w:rPr>
                <w:rFonts w:ascii="Times New Roman" w:hAnsi="Times New Roman"/>
                <w:sz w:val="24"/>
                <w:szCs w:val="24"/>
              </w:rPr>
              <w:t>Внедрение механизма рыночной оценки при  и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с</w:t>
            </w:r>
            <w:r w:rsidRPr="009D48A4">
              <w:rPr>
                <w:rFonts w:ascii="Times New Roman" w:hAnsi="Times New Roman"/>
                <w:sz w:val="24"/>
                <w:szCs w:val="24"/>
              </w:rPr>
              <w:t>пользовании недвижимого имущества</w:t>
            </w:r>
          </w:p>
        </w:tc>
        <w:tc>
          <w:tcPr>
            <w:tcW w:w="3118" w:type="dxa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2"/>
              <w:jc w:val="center"/>
            </w:pPr>
            <w:r w:rsidRPr="009D48A4">
              <w:t>-//-</w:t>
            </w:r>
          </w:p>
        </w:tc>
      </w:tr>
      <w:tr w:rsidR="00D52F5D" w:rsidRPr="009D48A4" w:rsidTr="00D52F5D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D52F5D" w:rsidRDefault="00D52F5D" w:rsidP="00D52F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52F5D" w:rsidRPr="009D48A4" w:rsidRDefault="00D52F5D" w:rsidP="00D52F5D">
            <w:pPr>
              <w:pStyle w:val="ConsPlusNormal"/>
              <w:widowControl/>
              <w:ind w:left="7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нежилых помещений, путем проведения торгов</w:t>
            </w:r>
          </w:p>
        </w:tc>
        <w:tc>
          <w:tcPr>
            <w:tcW w:w="3118" w:type="dxa"/>
            <w:vAlign w:val="center"/>
          </w:tcPr>
          <w:p w:rsidR="00D52F5D" w:rsidRPr="009D48A4" w:rsidRDefault="00D52F5D" w:rsidP="00D52F5D">
            <w:pPr>
              <w:shd w:val="clear" w:color="auto" w:fill="FFFFFF"/>
              <w:ind w:left="72"/>
              <w:jc w:val="center"/>
            </w:pPr>
            <w:r w:rsidRPr="009D48A4">
              <w:t>-//-</w:t>
            </w:r>
          </w:p>
        </w:tc>
      </w:tr>
    </w:tbl>
    <w:p w:rsidR="00D52F5D" w:rsidRDefault="00D52F5D" w:rsidP="00D52F5D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52F5D" w:rsidRDefault="00D52F5D" w:rsidP="00D52F5D">
      <w:pPr>
        <w:pStyle w:val="a5"/>
        <w:shd w:val="clear" w:color="auto" w:fill="FFFFFF"/>
        <w:tabs>
          <w:tab w:val="clear" w:pos="4677"/>
          <w:tab w:val="clear" w:pos="9355"/>
        </w:tabs>
        <w:ind w:firstLine="708"/>
        <w:jc w:val="both"/>
        <w:rPr>
          <w:b/>
        </w:rPr>
      </w:pPr>
      <w:r w:rsidRPr="009D48A4">
        <w:t>Осуществление предусмотренных настоящей Программой мер позволит задейств</w:t>
      </w:r>
      <w:r w:rsidRPr="009D48A4">
        <w:t>о</w:t>
      </w:r>
      <w:r w:rsidRPr="009D48A4">
        <w:t xml:space="preserve">вать резервы повышения эффективности использования муниципального </w:t>
      </w:r>
      <w:r w:rsidRPr="009D48A4">
        <w:lastRenderedPageBreak/>
        <w:t xml:space="preserve">имущества и </w:t>
      </w:r>
      <w:r>
        <w:t>п</w:t>
      </w:r>
      <w:r>
        <w:t>о</w:t>
      </w:r>
      <w:r>
        <w:t xml:space="preserve">лучение </w:t>
      </w:r>
      <w:r w:rsidRPr="009D48A4">
        <w:t xml:space="preserve">доходов </w:t>
      </w:r>
      <w:r>
        <w:t xml:space="preserve">от использования муниципального имущества и земельных ресурсов </w:t>
      </w:r>
      <w:r w:rsidRPr="009D48A4">
        <w:t xml:space="preserve">в бюджет </w:t>
      </w:r>
      <w:r>
        <w:t>мун</w:t>
      </w:r>
      <w:r>
        <w:t>и</w:t>
      </w:r>
      <w:r>
        <w:t xml:space="preserve">ципального района </w:t>
      </w:r>
      <w:r w:rsidRPr="00C31593">
        <w:rPr>
          <w:color w:val="000000"/>
        </w:rPr>
        <w:t>в сумме 2</w:t>
      </w:r>
      <w:r>
        <w:rPr>
          <w:color w:val="000000"/>
        </w:rPr>
        <w:t>95</w:t>
      </w:r>
      <w:r w:rsidRPr="00C31593">
        <w:rPr>
          <w:color w:val="000000"/>
        </w:rPr>
        <w:t>7,5 тыс. руб.</w:t>
      </w:r>
    </w:p>
    <w:p w:rsidR="00D52F5D" w:rsidRDefault="00D52F5D" w:rsidP="00D52F5D">
      <w:pPr>
        <w:pStyle w:val="a5"/>
        <w:shd w:val="clear" w:color="auto" w:fill="FFFFFF"/>
        <w:jc w:val="center"/>
        <w:rPr>
          <w:b/>
        </w:rPr>
      </w:pPr>
    </w:p>
    <w:p w:rsidR="00D52F5D" w:rsidRPr="009D48A4" w:rsidRDefault="00D52F5D" w:rsidP="00D52F5D">
      <w:pPr>
        <w:pStyle w:val="a5"/>
        <w:shd w:val="clear" w:color="auto" w:fill="FFFFFF"/>
        <w:jc w:val="center"/>
        <w:rPr>
          <w:b/>
        </w:rPr>
      </w:pPr>
      <w:r w:rsidRPr="009D48A4">
        <w:rPr>
          <w:b/>
        </w:rPr>
        <w:t>4. РАСХОДЫ НА РЕАЛИЗАЦИЮ ПРОГРАММЫ</w:t>
      </w:r>
    </w:p>
    <w:p w:rsidR="00D52F5D" w:rsidRPr="009D48A4" w:rsidRDefault="00D52F5D" w:rsidP="00D52F5D">
      <w:pPr>
        <w:pStyle w:val="a5"/>
        <w:shd w:val="clear" w:color="auto" w:fill="FFFFFF"/>
        <w:ind w:firstLine="720"/>
        <w:jc w:val="both"/>
        <w:rPr>
          <w:b/>
        </w:rPr>
      </w:pPr>
    </w:p>
    <w:p w:rsidR="00D52F5D" w:rsidRDefault="00D52F5D" w:rsidP="00D52F5D">
      <w:pPr>
        <w:pStyle w:val="a5"/>
        <w:shd w:val="clear" w:color="auto" w:fill="FFFFFF"/>
        <w:ind w:firstLine="720"/>
        <w:jc w:val="both"/>
      </w:pPr>
      <w:r w:rsidRPr="009D48A4">
        <w:t xml:space="preserve">Для реализации вышеуказанных направлений необходимо финансирование из </w:t>
      </w:r>
      <w:r>
        <w:t>ра</w:t>
      </w:r>
      <w:r>
        <w:t>й</w:t>
      </w:r>
      <w:r>
        <w:t>онного</w:t>
      </w:r>
      <w:r w:rsidRPr="009D48A4">
        <w:t xml:space="preserve"> бюджета в 201</w:t>
      </w:r>
      <w:r>
        <w:t>3</w:t>
      </w:r>
      <w:r w:rsidRPr="009D48A4">
        <w:t xml:space="preserve"> году:</w:t>
      </w:r>
    </w:p>
    <w:p w:rsidR="00D52F5D" w:rsidRPr="009D48A4" w:rsidRDefault="00D52F5D" w:rsidP="00D52F5D">
      <w:pPr>
        <w:pStyle w:val="a5"/>
        <w:shd w:val="clear" w:color="auto" w:fill="FFFFFF"/>
        <w:ind w:firstLine="720"/>
        <w:jc w:val="both"/>
      </w:pPr>
    </w:p>
    <w:p w:rsidR="00D52F5D" w:rsidRPr="009D48A4" w:rsidRDefault="00D52F5D" w:rsidP="00D52F5D">
      <w:pPr>
        <w:pStyle w:val="a5"/>
        <w:shd w:val="clear" w:color="auto" w:fill="FFFFFF"/>
        <w:ind w:firstLine="720"/>
        <w:jc w:val="both"/>
      </w:pPr>
    </w:p>
    <w:tbl>
      <w:tblPr>
        <w:tblW w:w="9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954"/>
        <w:gridCol w:w="2198"/>
      </w:tblGrid>
      <w:tr w:rsidR="00D52F5D" w:rsidRPr="00055F5E" w:rsidTr="00D52F5D">
        <w:trPr>
          <w:trHeight w:val="480"/>
          <w:jc w:val="center"/>
        </w:trPr>
        <w:tc>
          <w:tcPr>
            <w:tcW w:w="851" w:type="dxa"/>
            <w:vAlign w:val="center"/>
          </w:tcPr>
          <w:p w:rsidR="00D52F5D" w:rsidRPr="00055F5E" w:rsidRDefault="00D52F5D" w:rsidP="00D52F5D">
            <w:pPr>
              <w:pStyle w:val="a3"/>
              <w:jc w:val="center"/>
              <w:rPr>
                <w:b/>
              </w:rPr>
            </w:pPr>
            <w:r w:rsidRPr="00055F5E">
              <w:rPr>
                <w:b/>
              </w:rPr>
              <w:t xml:space="preserve">№ </w:t>
            </w:r>
            <w:r w:rsidRPr="00055F5E">
              <w:rPr>
                <w:b/>
              </w:rPr>
              <w:br/>
              <w:t>п/п</w:t>
            </w:r>
          </w:p>
        </w:tc>
        <w:tc>
          <w:tcPr>
            <w:tcW w:w="5954" w:type="dxa"/>
            <w:vAlign w:val="center"/>
          </w:tcPr>
          <w:p w:rsidR="00D52F5D" w:rsidRPr="00055F5E" w:rsidRDefault="00D52F5D" w:rsidP="00D52F5D">
            <w:pPr>
              <w:pStyle w:val="a3"/>
              <w:jc w:val="center"/>
              <w:rPr>
                <w:b/>
              </w:rPr>
            </w:pPr>
            <w:r w:rsidRPr="00055F5E">
              <w:rPr>
                <w:b/>
              </w:rPr>
              <w:t>Вид затрат</w:t>
            </w:r>
          </w:p>
        </w:tc>
        <w:tc>
          <w:tcPr>
            <w:tcW w:w="2198" w:type="dxa"/>
            <w:vAlign w:val="center"/>
          </w:tcPr>
          <w:p w:rsidR="00D52F5D" w:rsidRPr="00055F5E" w:rsidRDefault="00D52F5D" w:rsidP="00D52F5D">
            <w:pPr>
              <w:pStyle w:val="a3"/>
              <w:jc w:val="center"/>
              <w:rPr>
                <w:b/>
              </w:rPr>
            </w:pPr>
            <w:r w:rsidRPr="00055F5E">
              <w:rPr>
                <w:b/>
              </w:rPr>
              <w:t>Предполагаемые затраты, тыс. руб.</w:t>
            </w:r>
          </w:p>
        </w:tc>
      </w:tr>
      <w:tr w:rsidR="00D52F5D" w:rsidRPr="00FC2508" w:rsidTr="00D52F5D">
        <w:trPr>
          <w:trHeight w:val="480"/>
          <w:jc w:val="center"/>
        </w:trPr>
        <w:tc>
          <w:tcPr>
            <w:tcW w:w="851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  <w:rPr>
                <w:b/>
              </w:rPr>
            </w:pPr>
            <w:r w:rsidRPr="00FC2508">
              <w:rPr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:rsidR="00D52F5D" w:rsidRPr="00FC2508" w:rsidRDefault="00D52F5D" w:rsidP="00D52F5D">
            <w:pPr>
              <w:pStyle w:val="a3"/>
              <w:rPr>
                <w:b/>
              </w:rPr>
            </w:pPr>
            <w:r w:rsidRPr="00FC2508">
              <w:rPr>
                <w:b/>
              </w:rPr>
              <w:t>Расходы, связанные с управлением и распоряжен</w:t>
            </w:r>
            <w:r w:rsidRPr="00FC2508">
              <w:rPr>
                <w:b/>
              </w:rPr>
              <w:t>и</w:t>
            </w:r>
            <w:r w:rsidRPr="00FC2508">
              <w:rPr>
                <w:b/>
              </w:rPr>
              <w:t>ем муниципальным имуществом</w:t>
            </w:r>
          </w:p>
        </w:tc>
        <w:tc>
          <w:tcPr>
            <w:tcW w:w="2198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  <w:rPr>
                <w:b/>
              </w:rPr>
            </w:pPr>
          </w:p>
        </w:tc>
      </w:tr>
      <w:tr w:rsidR="00D52F5D" w:rsidRPr="00FC2508" w:rsidTr="00D52F5D">
        <w:trPr>
          <w:trHeight w:val="480"/>
          <w:jc w:val="center"/>
        </w:trPr>
        <w:tc>
          <w:tcPr>
            <w:tcW w:w="851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 w:rsidRPr="00FC2508">
              <w:t>1.1.</w:t>
            </w:r>
          </w:p>
        </w:tc>
        <w:tc>
          <w:tcPr>
            <w:tcW w:w="5954" w:type="dxa"/>
            <w:vAlign w:val="center"/>
          </w:tcPr>
          <w:p w:rsidR="00D52F5D" w:rsidRPr="00FC2508" w:rsidRDefault="00D52F5D" w:rsidP="00D52F5D">
            <w:pPr>
              <w:pStyle w:val="a3"/>
            </w:pPr>
            <w:r w:rsidRPr="00FC2508">
              <w:t>На оплату работ по технической паспортизации муниципального недвижимого имущества (как составляющ</w:t>
            </w:r>
            <w:r w:rsidRPr="00FC2508">
              <w:t>е</w:t>
            </w:r>
            <w:r w:rsidRPr="00FC2508">
              <w:t>го казну района, так и закрепленного за муниципал</w:t>
            </w:r>
            <w:r w:rsidRPr="00FC2508">
              <w:t>ь</w:t>
            </w:r>
            <w:r w:rsidRPr="00FC2508">
              <w:t>ными предприятиями и учреждениями на праве хозя</w:t>
            </w:r>
            <w:r w:rsidRPr="00FC2508">
              <w:t>й</w:t>
            </w:r>
            <w:r w:rsidRPr="00FC2508">
              <w:t>ственного ведения и оперативного управления)</w:t>
            </w:r>
          </w:p>
        </w:tc>
        <w:tc>
          <w:tcPr>
            <w:tcW w:w="2198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>
              <w:t>-</w:t>
            </w:r>
          </w:p>
        </w:tc>
      </w:tr>
      <w:tr w:rsidR="00D52F5D" w:rsidRPr="00FC2508" w:rsidTr="00D52F5D">
        <w:trPr>
          <w:trHeight w:val="480"/>
          <w:jc w:val="center"/>
        </w:trPr>
        <w:tc>
          <w:tcPr>
            <w:tcW w:w="851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 w:rsidRPr="00FC2508">
              <w:t>1.2.</w:t>
            </w:r>
          </w:p>
        </w:tc>
        <w:tc>
          <w:tcPr>
            <w:tcW w:w="5954" w:type="dxa"/>
            <w:vAlign w:val="center"/>
          </w:tcPr>
          <w:p w:rsidR="00D52F5D" w:rsidRPr="00FC2508" w:rsidRDefault="00D52F5D" w:rsidP="00D52F5D">
            <w:pPr>
              <w:pStyle w:val="a3"/>
            </w:pPr>
            <w:r w:rsidRPr="00FC2508">
              <w:t>На оплату услуг по проведению независимой оценки рыночной стоимости муниципального имущества при его отчуждении (как составляющего казну района, так и закрепленного за муниципальными предприятиями и учреждениями на праве хозяйственного ведения и оп</w:t>
            </w:r>
            <w:r w:rsidRPr="00FC2508">
              <w:t>е</w:t>
            </w:r>
            <w:r w:rsidRPr="00FC2508">
              <w:t>ративного управления)</w:t>
            </w:r>
          </w:p>
        </w:tc>
        <w:tc>
          <w:tcPr>
            <w:tcW w:w="2198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>
              <w:t>5,0</w:t>
            </w:r>
          </w:p>
        </w:tc>
      </w:tr>
      <w:tr w:rsidR="00D52F5D" w:rsidRPr="00FC2508" w:rsidTr="00D52F5D">
        <w:trPr>
          <w:trHeight w:val="480"/>
          <w:jc w:val="center"/>
        </w:trPr>
        <w:tc>
          <w:tcPr>
            <w:tcW w:w="851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 w:rsidRPr="00FC2508">
              <w:t>1.3.</w:t>
            </w:r>
          </w:p>
        </w:tc>
        <w:tc>
          <w:tcPr>
            <w:tcW w:w="5954" w:type="dxa"/>
            <w:vAlign w:val="center"/>
          </w:tcPr>
          <w:p w:rsidR="00D52F5D" w:rsidRPr="00FC2508" w:rsidRDefault="00D52F5D" w:rsidP="00D52F5D">
            <w:pPr>
              <w:pStyle w:val="a3"/>
            </w:pPr>
            <w:r w:rsidRPr="00FC2508">
              <w:t>На оплату объявлений в средствах массовой информ</w:t>
            </w:r>
            <w:r w:rsidRPr="00FC2508">
              <w:t>а</w:t>
            </w:r>
            <w:r w:rsidRPr="00FC2508">
              <w:t>ции</w:t>
            </w:r>
          </w:p>
        </w:tc>
        <w:tc>
          <w:tcPr>
            <w:tcW w:w="2198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>
              <w:t>2,0</w:t>
            </w:r>
          </w:p>
        </w:tc>
      </w:tr>
      <w:tr w:rsidR="00D52F5D" w:rsidRPr="00FC2508" w:rsidTr="00D52F5D">
        <w:trPr>
          <w:trHeight w:val="480"/>
          <w:jc w:val="center"/>
        </w:trPr>
        <w:tc>
          <w:tcPr>
            <w:tcW w:w="851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 w:rsidRPr="00FC2508">
              <w:t>1.4.</w:t>
            </w:r>
          </w:p>
        </w:tc>
        <w:tc>
          <w:tcPr>
            <w:tcW w:w="5954" w:type="dxa"/>
            <w:vAlign w:val="center"/>
          </w:tcPr>
          <w:p w:rsidR="00D52F5D" w:rsidRPr="00FC2508" w:rsidRDefault="00D52F5D" w:rsidP="00D52F5D">
            <w:pPr>
              <w:pStyle w:val="a3"/>
            </w:pPr>
            <w:r>
              <w:t>Прочие расходы</w:t>
            </w:r>
          </w:p>
        </w:tc>
        <w:tc>
          <w:tcPr>
            <w:tcW w:w="2198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>
              <w:t>2,0</w:t>
            </w:r>
          </w:p>
        </w:tc>
      </w:tr>
      <w:tr w:rsidR="00D52F5D" w:rsidRPr="00FC2508" w:rsidTr="00D52F5D">
        <w:trPr>
          <w:trHeight w:val="663"/>
          <w:jc w:val="center"/>
        </w:trPr>
        <w:tc>
          <w:tcPr>
            <w:tcW w:w="851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  <w:rPr>
                <w:b/>
              </w:rPr>
            </w:pPr>
            <w:r w:rsidRPr="00FC2508">
              <w:rPr>
                <w:b/>
              </w:rPr>
              <w:t>2.</w:t>
            </w:r>
          </w:p>
        </w:tc>
        <w:tc>
          <w:tcPr>
            <w:tcW w:w="5954" w:type="dxa"/>
            <w:vAlign w:val="center"/>
          </w:tcPr>
          <w:p w:rsidR="00D52F5D" w:rsidRPr="00FC2508" w:rsidRDefault="00D52F5D" w:rsidP="00D52F5D">
            <w:pPr>
              <w:pStyle w:val="a3"/>
              <w:rPr>
                <w:b/>
              </w:rPr>
            </w:pPr>
            <w:r w:rsidRPr="00FC2508">
              <w:rPr>
                <w:b/>
              </w:rPr>
              <w:t>Расходы, связанные с управлением и распоряжен</w:t>
            </w:r>
            <w:r w:rsidRPr="00FC2508">
              <w:rPr>
                <w:b/>
              </w:rPr>
              <w:t>и</w:t>
            </w:r>
            <w:r w:rsidRPr="00FC2508">
              <w:rPr>
                <w:b/>
              </w:rPr>
              <w:t>ем земельными ресурсами</w:t>
            </w:r>
          </w:p>
        </w:tc>
        <w:tc>
          <w:tcPr>
            <w:tcW w:w="2198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  <w:rPr>
                <w:b/>
              </w:rPr>
            </w:pPr>
          </w:p>
        </w:tc>
      </w:tr>
      <w:tr w:rsidR="00D52F5D" w:rsidRPr="00FC2508" w:rsidTr="00D52F5D">
        <w:trPr>
          <w:trHeight w:val="480"/>
          <w:jc w:val="center"/>
        </w:trPr>
        <w:tc>
          <w:tcPr>
            <w:tcW w:w="851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 w:rsidRPr="00FC2508">
              <w:t>2.1.</w:t>
            </w:r>
          </w:p>
        </w:tc>
        <w:tc>
          <w:tcPr>
            <w:tcW w:w="5954" w:type="dxa"/>
            <w:vAlign w:val="center"/>
          </w:tcPr>
          <w:p w:rsidR="00D52F5D" w:rsidRPr="00FC2508" w:rsidRDefault="00D52F5D" w:rsidP="00D52F5D">
            <w:pPr>
              <w:pStyle w:val="a3"/>
            </w:pPr>
            <w:r w:rsidRPr="00FC2508">
              <w:t>Работы, связанные с межеванием земельных участков муниципального образования</w:t>
            </w:r>
          </w:p>
        </w:tc>
        <w:tc>
          <w:tcPr>
            <w:tcW w:w="2198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>
              <w:t>15,0</w:t>
            </w:r>
          </w:p>
        </w:tc>
      </w:tr>
      <w:tr w:rsidR="00D52F5D" w:rsidRPr="00FC2508" w:rsidTr="00D52F5D">
        <w:trPr>
          <w:trHeight w:val="480"/>
          <w:jc w:val="center"/>
        </w:trPr>
        <w:tc>
          <w:tcPr>
            <w:tcW w:w="851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 w:rsidRPr="00FC2508">
              <w:t>2.3.</w:t>
            </w:r>
          </w:p>
        </w:tc>
        <w:tc>
          <w:tcPr>
            <w:tcW w:w="5954" w:type="dxa"/>
            <w:vAlign w:val="center"/>
          </w:tcPr>
          <w:p w:rsidR="00D52F5D" w:rsidRPr="00FC2508" w:rsidRDefault="00D52F5D" w:rsidP="00D52F5D">
            <w:pPr>
              <w:pStyle w:val="a3"/>
            </w:pPr>
            <w:r w:rsidRPr="00FC2508">
              <w:t>На оплату услуг по проведению независимой оценки рыночной стоимости земельных участков</w:t>
            </w:r>
          </w:p>
        </w:tc>
        <w:tc>
          <w:tcPr>
            <w:tcW w:w="2198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>
              <w:t>4,0</w:t>
            </w:r>
          </w:p>
        </w:tc>
      </w:tr>
      <w:tr w:rsidR="00D52F5D" w:rsidRPr="00FC2508" w:rsidTr="00D52F5D">
        <w:trPr>
          <w:trHeight w:val="480"/>
          <w:jc w:val="center"/>
        </w:trPr>
        <w:tc>
          <w:tcPr>
            <w:tcW w:w="851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 w:rsidRPr="00FC2508">
              <w:t>2.4.</w:t>
            </w:r>
          </w:p>
        </w:tc>
        <w:tc>
          <w:tcPr>
            <w:tcW w:w="5954" w:type="dxa"/>
            <w:vAlign w:val="center"/>
          </w:tcPr>
          <w:p w:rsidR="00D52F5D" w:rsidRPr="00FC2508" w:rsidRDefault="00D52F5D" w:rsidP="00D52F5D">
            <w:pPr>
              <w:pStyle w:val="a3"/>
            </w:pPr>
            <w:r w:rsidRPr="00FC2508">
              <w:t>На оплату объявлений в средствах массовой информ</w:t>
            </w:r>
            <w:r w:rsidRPr="00FC2508">
              <w:t>а</w:t>
            </w:r>
            <w:r w:rsidRPr="00FC2508">
              <w:t>ции</w:t>
            </w:r>
          </w:p>
        </w:tc>
        <w:tc>
          <w:tcPr>
            <w:tcW w:w="2198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</w:pPr>
            <w:r>
              <w:t>2,0</w:t>
            </w:r>
          </w:p>
        </w:tc>
      </w:tr>
      <w:tr w:rsidR="00D52F5D" w:rsidRPr="00FC2508" w:rsidTr="00D52F5D">
        <w:trPr>
          <w:trHeight w:val="602"/>
          <w:jc w:val="center"/>
        </w:trPr>
        <w:tc>
          <w:tcPr>
            <w:tcW w:w="851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52F5D" w:rsidRPr="00FC2508" w:rsidRDefault="00D52F5D" w:rsidP="00D52F5D">
            <w:pPr>
              <w:pStyle w:val="a3"/>
              <w:rPr>
                <w:b/>
              </w:rPr>
            </w:pPr>
            <w:r w:rsidRPr="00FC2508">
              <w:rPr>
                <w:b/>
              </w:rPr>
              <w:t>Итого:</w:t>
            </w:r>
          </w:p>
        </w:tc>
        <w:tc>
          <w:tcPr>
            <w:tcW w:w="2198" w:type="dxa"/>
            <w:vAlign w:val="center"/>
          </w:tcPr>
          <w:p w:rsidR="00D52F5D" w:rsidRPr="00FC2508" w:rsidRDefault="00D52F5D" w:rsidP="00D52F5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</w:tbl>
    <w:p w:rsidR="00D52F5D" w:rsidRDefault="00D52F5D" w:rsidP="00D52F5D">
      <w:pPr>
        <w:pStyle w:val="a5"/>
        <w:shd w:val="clear" w:color="auto" w:fill="FFFFFF"/>
        <w:jc w:val="center"/>
      </w:pPr>
    </w:p>
    <w:p w:rsidR="00D52F5D" w:rsidRDefault="00D52F5D" w:rsidP="00D52F5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52F5D" w:rsidRPr="00871F14" w:rsidRDefault="00D52F5D" w:rsidP="00D52F5D">
      <w:pPr>
        <w:pStyle w:val="a3"/>
        <w:jc w:val="center"/>
        <w:rPr>
          <w:b/>
        </w:rPr>
      </w:pPr>
      <w:r>
        <w:rPr>
          <w:b/>
        </w:rPr>
        <w:t xml:space="preserve">5. </w:t>
      </w:r>
      <w:r w:rsidRPr="00871F14">
        <w:rPr>
          <w:b/>
        </w:rPr>
        <w:t>ПЕРЕЧЕНЬ МУНИЦИПАЛЬНОГО ИМУЩЕСТВА, ПЛАНИРУЕМОГО К ПР</w:t>
      </w:r>
      <w:r w:rsidRPr="00871F14">
        <w:rPr>
          <w:b/>
        </w:rPr>
        <w:t>И</w:t>
      </w:r>
      <w:r w:rsidRPr="00871F14">
        <w:rPr>
          <w:b/>
        </w:rPr>
        <w:t>ВАТИЗАЦИИ В 2013 ГОДУ</w:t>
      </w:r>
    </w:p>
    <w:p w:rsidR="00D52F5D" w:rsidRDefault="00D52F5D" w:rsidP="00D52F5D">
      <w:pPr>
        <w:pStyle w:val="a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2773"/>
        <w:gridCol w:w="2613"/>
        <w:gridCol w:w="1654"/>
      </w:tblGrid>
      <w:tr w:rsidR="00D52F5D" w:rsidTr="00D52F5D">
        <w:trPr>
          <w:jc w:val="center"/>
        </w:trPr>
        <w:tc>
          <w:tcPr>
            <w:tcW w:w="543" w:type="dxa"/>
          </w:tcPr>
          <w:p w:rsidR="00D52F5D" w:rsidRDefault="00D52F5D" w:rsidP="00D52F5D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2773" w:type="dxa"/>
          </w:tcPr>
          <w:p w:rsidR="00D52F5D" w:rsidRDefault="00D52F5D" w:rsidP="00D52F5D">
            <w:pPr>
              <w:pStyle w:val="a3"/>
              <w:jc w:val="center"/>
            </w:pPr>
            <w:r>
              <w:t>Наименование объекта</w:t>
            </w:r>
          </w:p>
        </w:tc>
        <w:tc>
          <w:tcPr>
            <w:tcW w:w="2613" w:type="dxa"/>
          </w:tcPr>
          <w:p w:rsidR="00D52F5D" w:rsidRDefault="00D52F5D" w:rsidP="00D52F5D">
            <w:pPr>
              <w:pStyle w:val="a3"/>
              <w:jc w:val="center"/>
            </w:pPr>
            <w:r>
              <w:t>Адрес об</w:t>
            </w:r>
            <w:r>
              <w:t>ъ</w:t>
            </w:r>
            <w:r>
              <w:t>екта</w:t>
            </w:r>
          </w:p>
        </w:tc>
        <w:tc>
          <w:tcPr>
            <w:tcW w:w="1654" w:type="dxa"/>
          </w:tcPr>
          <w:p w:rsidR="00D52F5D" w:rsidRDefault="00D52F5D" w:rsidP="00D52F5D">
            <w:pPr>
              <w:pStyle w:val="a3"/>
              <w:jc w:val="center"/>
            </w:pPr>
            <w:r>
              <w:t>Начальная цена, тыс.руб.</w:t>
            </w:r>
          </w:p>
        </w:tc>
      </w:tr>
      <w:tr w:rsidR="00D52F5D" w:rsidTr="00D52F5D">
        <w:trPr>
          <w:jc w:val="center"/>
        </w:trPr>
        <w:tc>
          <w:tcPr>
            <w:tcW w:w="543" w:type="dxa"/>
          </w:tcPr>
          <w:p w:rsidR="00D52F5D" w:rsidRDefault="00D52F5D" w:rsidP="00D52F5D">
            <w:pPr>
              <w:pStyle w:val="a3"/>
              <w:jc w:val="right"/>
            </w:pPr>
            <w:r>
              <w:t>1</w:t>
            </w:r>
          </w:p>
        </w:tc>
        <w:tc>
          <w:tcPr>
            <w:tcW w:w="2773" w:type="dxa"/>
          </w:tcPr>
          <w:p w:rsidR="00D52F5D" w:rsidRDefault="00D52F5D" w:rsidP="00D52F5D">
            <w:pPr>
              <w:pStyle w:val="a3"/>
            </w:pPr>
            <w:r w:rsidRPr="00871F14">
              <w:t>Помещение админис</w:t>
            </w:r>
            <w:r w:rsidRPr="00871F14">
              <w:t>т</w:t>
            </w:r>
            <w:r w:rsidRPr="00871F14">
              <w:t>ративного здания</w:t>
            </w:r>
          </w:p>
        </w:tc>
        <w:tc>
          <w:tcPr>
            <w:tcW w:w="2613" w:type="dxa"/>
          </w:tcPr>
          <w:p w:rsidR="00D52F5D" w:rsidRDefault="00D52F5D" w:rsidP="00D52F5D">
            <w:pPr>
              <w:pStyle w:val="a3"/>
            </w:pPr>
            <w:r w:rsidRPr="00871F14">
              <w:t>пгт Тужа ул. Набере</w:t>
            </w:r>
            <w:r w:rsidRPr="00871F14">
              <w:t>ж</w:t>
            </w:r>
            <w:r w:rsidRPr="00871F14">
              <w:t>ная, д. 1</w:t>
            </w:r>
          </w:p>
        </w:tc>
        <w:tc>
          <w:tcPr>
            <w:tcW w:w="1654" w:type="dxa"/>
          </w:tcPr>
          <w:p w:rsidR="00D52F5D" w:rsidRDefault="00D52F5D" w:rsidP="00D52F5D">
            <w:pPr>
              <w:pStyle w:val="a3"/>
              <w:jc w:val="right"/>
            </w:pPr>
            <w:r>
              <w:t>800,0</w:t>
            </w:r>
          </w:p>
        </w:tc>
      </w:tr>
    </w:tbl>
    <w:p w:rsidR="00D52F5D" w:rsidRDefault="00D52F5D" w:rsidP="00D52F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52F5D" w:rsidRDefault="00D52F5D" w:rsidP="00D52F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52F5D" w:rsidRDefault="00D52F5D" w:rsidP="00D52F5D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 xml:space="preserve">6. </w:t>
      </w:r>
      <w:hyperlink w:anchor="Par589" w:history="1">
        <w:r w:rsidRPr="00871F14">
          <w:rPr>
            <w:b/>
            <w:color w:val="000000"/>
          </w:rPr>
          <w:t>ПЕРЕЧЕНЬ</w:t>
        </w:r>
      </w:hyperlink>
      <w:r w:rsidRPr="00871F14">
        <w:rPr>
          <w:b/>
          <w:color w:val="000000"/>
        </w:rPr>
        <w:t xml:space="preserve"> НЕДВИЖИМОГО ИМУЩЕСТВА, ПЛАНИРУЕМОГО К ПРИОБРЕТЕНИЮ В МУНИЦИПАЛЬНУЮ СО</w:t>
      </w:r>
      <w:r w:rsidRPr="00871F14">
        <w:rPr>
          <w:b/>
          <w:color w:val="000000"/>
        </w:rPr>
        <w:t>Б</w:t>
      </w:r>
      <w:r w:rsidRPr="00871F14">
        <w:rPr>
          <w:b/>
          <w:color w:val="000000"/>
        </w:rPr>
        <w:t>СТВЕННОСТЬ В 2013 ГОДУ</w:t>
      </w:r>
    </w:p>
    <w:p w:rsidR="00D52F5D" w:rsidRPr="00871F14" w:rsidRDefault="00D52F5D" w:rsidP="00D52F5D">
      <w:pPr>
        <w:pStyle w:val="a3"/>
        <w:jc w:val="center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2773"/>
        <w:gridCol w:w="2613"/>
        <w:gridCol w:w="3201"/>
      </w:tblGrid>
      <w:tr w:rsidR="00D52F5D" w:rsidRPr="00E15C64" w:rsidTr="00D52F5D">
        <w:trPr>
          <w:jc w:val="center"/>
        </w:trPr>
        <w:tc>
          <w:tcPr>
            <w:tcW w:w="543" w:type="dxa"/>
          </w:tcPr>
          <w:p w:rsidR="00D52F5D" w:rsidRPr="00E15C64" w:rsidRDefault="00D52F5D" w:rsidP="00D52F5D">
            <w:pPr>
              <w:pStyle w:val="a3"/>
              <w:jc w:val="center"/>
            </w:pPr>
            <w:r w:rsidRPr="00E15C64">
              <w:lastRenderedPageBreak/>
              <w:t>№ п/п</w:t>
            </w:r>
          </w:p>
        </w:tc>
        <w:tc>
          <w:tcPr>
            <w:tcW w:w="2773" w:type="dxa"/>
          </w:tcPr>
          <w:p w:rsidR="00D52F5D" w:rsidRPr="00E15C64" w:rsidRDefault="00D52F5D" w:rsidP="00D52F5D">
            <w:pPr>
              <w:pStyle w:val="a3"/>
              <w:jc w:val="center"/>
            </w:pPr>
            <w:r w:rsidRPr="00E15C64">
              <w:t>Наименование объекта</w:t>
            </w:r>
          </w:p>
        </w:tc>
        <w:tc>
          <w:tcPr>
            <w:tcW w:w="2613" w:type="dxa"/>
          </w:tcPr>
          <w:p w:rsidR="00D52F5D" w:rsidRPr="00E15C64" w:rsidRDefault="00D52F5D" w:rsidP="00D52F5D">
            <w:pPr>
              <w:pStyle w:val="a3"/>
              <w:jc w:val="center"/>
            </w:pPr>
            <w:r w:rsidRPr="00E15C64">
              <w:t>Адрес об</w:t>
            </w:r>
            <w:r w:rsidRPr="00E15C64">
              <w:t>ъ</w:t>
            </w:r>
            <w:r w:rsidRPr="00E15C64">
              <w:t>екта</w:t>
            </w:r>
          </w:p>
        </w:tc>
        <w:tc>
          <w:tcPr>
            <w:tcW w:w="1654" w:type="dxa"/>
          </w:tcPr>
          <w:p w:rsidR="00D52F5D" w:rsidRPr="00E15C64" w:rsidRDefault="00D52F5D" w:rsidP="00D52F5D">
            <w:pPr>
              <w:pStyle w:val="a3"/>
              <w:jc w:val="center"/>
            </w:pPr>
            <w:r w:rsidRPr="00E15C64">
              <w:t>Техническая характеристика</w:t>
            </w:r>
          </w:p>
        </w:tc>
      </w:tr>
      <w:tr w:rsidR="00D52F5D" w:rsidRPr="00E15C64" w:rsidTr="00D52F5D">
        <w:trPr>
          <w:jc w:val="center"/>
        </w:trPr>
        <w:tc>
          <w:tcPr>
            <w:tcW w:w="543" w:type="dxa"/>
          </w:tcPr>
          <w:p w:rsidR="00D52F5D" w:rsidRPr="00E15C64" w:rsidRDefault="00D52F5D" w:rsidP="00D52F5D">
            <w:pPr>
              <w:pStyle w:val="a3"/>
              <w:jc w:val="right"/>
            </w:pPr>
            <w:r w:rsidRPr="00E15C64">
              <w:t>1</w:t>
            </w:r>
          </w:p>
        </w:tc>
        <w:tc>
          <w:tcPr>
            <w:tcW w:w="2773" w:type="dxa"/>
          </w:tcPr>
          <w:p w:rsidR="00D52F5D" w:rsidRPr="00E15C64" w:rsidRDefault="00D52F5D" w:rsidP="00D52F5D">
            <w:pPr>
              <w:pStyle w:val="a3"/>
            </w:pPr>
            <w:r w:rsidRPr="00E15C64">
              <w:t>Здание военкомата</w:t>
            </w:r>
          </w:p>
        </w:tc>
        <w:tc>
          <w:tcPr>
            <w:tcW w:w="2613" w:type="dxa"/>
          </w:tcPr>
          <w:p w:rsidR="00D52F5D" w:rsidRPr="00E15C64" w:rsidRDefault="00D52F5D" w:rsidP="00D52F5D">
            <w:pPr>
              <w:pStyle w:val="a3"/>
            </w:pPr>
            <w:r w:rsidRPr="00E15C64">
              <w:t>пгт Тужа ул. Горьк</w:t>
            </w:r>
            <w:r w:rsidRPr="00E15C64">
              <w:t>о</w:t>
            </w:r>
            <w:r w:rsidRPr="00E15C64">
              <w:t>го, д. 17</w:t>
            </w:r>
          </w:p>
        </w:tc>
        <w:tc>
          <w:tcPr>
            <w:tcW w:w="1654" w:type="dxa"/>
          </w:tcPr>
          <w:p w:rsidR="00D52F5D" w:rsidRPr="00E15C64" w:rsidRDefault="00D52F5D" w:rsidP="00D52F5D">
            <w:pPr>
              <w:pStyle w:val="a3"/>
              <w:jc w:val="center"/>
            </w:pPr>
            <w:r w:rsidRPr="00E15C64">
              <w:t>кадастровы</w:t>
            </w:r>
            <w:r>
              <w:t>й</w:t>
            </w:r>
            <w:r w:rsidRPr="00E15C64">
              <w:t xml:space="preserve"> номер 43:33:010118:0080:1054/21.1/А, общая площадь 129,9 кв.м.</w:t>
            </w:r>
          </w:p>
        </w:tc>
      </w:tr>
    </w:tbl>
    <w:p w:rsidR="00D52F5D" w:rsidRDefault="00D52F5D" w:rsidP="00D52F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52F5D" w:rsidRDefault="00D52F5D" w:rsidP="00D52F5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52F5D" w:rsidRDefault="00D52F5D" w:rsidP="00D52F5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AF3425">
        <w:rPr>
          <w:b/>
        </w:rPr>
        <w:t xml:space="preserve">. ОЦЕНКА СОЦИАЛЬНО-ЭКОНОМИЧЕСКОЙ </w:t>
      </w:r>
    </w:p>
    <w:p w:rsidR="00D52F5D" w:rsidRDefault="00D52F5D" w:rsidP="00D52F5D">
      <w:pPr>
        <w:autoSpaceDE w:val="0"/>
        <w:autoSpaceDN w:val="0"/>
        <w:adjustRightInd w:val="0"/>
        <w:jc w:val="center"/>
        <w:outlineLvl w:val="0"/>
      </w:pPr>
      <w:r w:rsidRPr="00AF3425">
        <w:rPr>
          <w:b/>
        </w:rPr>
        <w:t>ЭФФЕКТИВНОСТИ ПРОГРА</w:t>
      </w:r>
      <w:r w:rsidRPr="00AF3425">
        <w:rPr>
          <w:b/>
        </w:rPr>
        <w:t>М</w:t>
      </w:r>
      <w:r w:rsidRPr="00AF3425">
        <w:rPr>
          <w:b/>
        </w:rPr>
        <w:t>МЫ</w:t>
      </w:r>
    </w:p>
    <w:p w:rsidR="00D52F5D" w:rsidRDefault="00D52F5D" w:rsidP="00D52F5D">
      <w:pPr>
        <w:autoSpaceDE w:val="0"/>
        <w:autoSpaceDN w:val="0"/>
        <w:adjustRightInd w:val="0"/>
        <w:ind w:firstLine="540"/>
        <w:jc w:val="both"/>
      </w:pPr>
    </w:p>
    <w:p w:rsidR="00D52F5D" w:rsidRDefault="00D52F5D" w:rsidP="00D52F5D">
      <w:pPr>
        <w:autoSpaceDE w:val="0"/>
        <w:autoSpaceDN w:val="0"/>
        <w:adjustRightInd w:val="0"/>
        <w:ind w:firstLine="540"/>
        <w:jc w:val="both"/>
      </w:pPr>
      <w:r>
        <w:t>Ожидаемые конечные результаты Программы позволят увеличить доходную часть бюджета, повысить эффективность управления и распоряжения муниципальным имущ</w:t>
      </w:r>
      <w:r>
        <w:t>е</w:t>
      </w:r>
      <w:r>
        <w:t>ством.</w:t>
      </w:r>
    </w:p>
    <w:p w:rsidR="00D52F5D" w:rsidRDefault="00D52F5D" w:rsidP="00D52F5D">
      <w:pPr>
        <w:autoSpaceDE w:val="0"/>
        <w:autoSpaceDN w:val="0"/>
        <w:adjustRightInd w:val="0"/>
        <w:ind w:firstLine="540"/>
        <w:jc w:val="both"/>
      </w:pPr>
      <w: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</w:t>
      </w:r>
      <w:r>
        <w:t>у</w:t>
      </w:r>
      <w:r>
        <w:t>ниципального имущества и обеспечит правомерное функционирование, использование и содержание муниципального имущества.</w:t>
      </w:r>
    </w:p>
    <w:p w:rsidR="00D52F5D" w:rsidRDefault="00D52F5D" w:rsidP="00D52F5D">
      <w:pPr>
        <w:autoSpaceDE w:val="0"/>
        <w:autoSpaceDN w:val="0"/>
        <w:adjustRightInd w:val="0"/>
        <w:ind w:firstLine="540"/>
        <w:jc w:val="both"/>
      </w:pPr>
      <w:r>
        <w:t>Оценку социально-экономической эффективности Программы дают депутаты Т</w:t>
      </w:r>
      <w:r>
        <w:t>у</w:t>
      </w:r>
      <w:r>
        <w:t>жинской районной Думы.</w:t>
      </w:r>
    </w:p>
    <w:p w:rsidR="00D52F5D" w:rsidRDefault="00D52F5D" w:rsidP="00D52F5D">
      <w:pPr>
        <w:autoSpaceDE w:val="0"/>
        <w:autoSpaceDN w:val="0"/>
        <w:adjustRightInd w:val="0"/>
        <w:ind w:firstLine="540"/>
        <w:jc w:val="both"/>
      </w:pPr>
    </w:p>
    <w:p w:rsidR="00D52F5D" w:rsidRDefault="00D52F5D" w:rsidP="00D52F5D"/>
    <w:p w:rsidR="00652617" w:rsidRDefault="00652617"/>
    <w:sectPr w:rsidR="00652617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456"/>
    <w:multiLevelType w:val="hybridMultilevel"/>
    <w:tmpl w:val="81681AF0"/>
    <w:lvl w:ilvl="0" w:tplc="10642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AD5F25"/>
    <w:multiLevelType w:val="hybridMultilevel"/>
    <w:tmpl w:val="B742E808"/>
    <w:lvl w:ilvl="0" w:tplc="106422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E9B29D8"/>
    <w:multiLevelType w:val="hybridMultilevel"/>
    <w:tmpl w:val="08DC5462"/>
    <w:lvl w:ilvl="0" w:tplc="10642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2F5D"/>
    <w:rsid w:val="00006E62"/>
    <w:rsid w:val="00011050"/>
    <w:rsid w:val="00012EA9"/>
    <w:rsid w:val="00022A91"/>
    <w:rsid w:val="000230E8"/>
    <w:rsid w:val="000236C4"/>
    <w:rsid w:val="00024EC4"/>
    <w:rsid w:val="0002533D"/>
    <w:rsid w:val="00026200"/>
    <w:rsid w:val="0003320B"/>
    <w:rsid w:val="00033BEA"/>
    <w:rsid w:val="000341B3"/>
    <w:rsid w:val="000352A4"/>
    <w:rsid w:val="00037728"/>
    <w:rsid w:val="000418CF"/>
    <w:rsid w:val="000457A8"/>
    <w:rsid w:val="00046745"/>
    <w:rsid w:val="00047BCB"/>
    <w:rsid w:val="00050F40"/>
    <w:rsid w:val="000556C2"/>
    <w:rsid w:val="00055720"/>
    <w:rsid w:val="00057576"/>
    <w:rsid w:val="00063823"/>
    <w:rsid w:val="000660A0"/>
    <w:rsid w:val="00070382"/>
    <w:rsid w:val="000704B4"/>
    <w:rsid w:val="000727D8"/>
    <w:rsid w:val="000732CD"/>
    <w:rsid w:val="00074FAC"/>
    <w:rsid w:val="00076CAD"/>
    <w:rsid w:val="00080EE8"/>
    <w:rsid w:val="00081532"/>
    <w:rsid w:val="0008517D"/>
    <w:rsid w:val="000853AF"/>
    <w:rsid w:val="000858DB"/>
    <w:rsid w:val="00087787"/>
    <w:rsid w:val="0009021F"/>
    <w:rsid w:val="00090CB1"/>
    <w:rsid w:val="00091411"/>
    <w:rsid w:val="00092126"/>
    <w:rsid w:val="00094B63"/>
    <w:rsid w:val="00094D91"/>
    <w:rsid w:val="000A0193"/>
    <w:rsid w:val="000A430C"/>
    <w:rsid w:val="000A5328"/>
    <w:rsid w:val="000A6057"/>
    <w:rsid w:val="000A643A"/>
    <w:rsid w:val="000A6582"/>
    <w:rsid w:val="000A7CBA"/>
    <w:rsid w:val="000B2D1B"/>
    <w:rsid w:val="000B5BA8"/>
    <w:rsid w:val="000B7E7A"/>
    <w:rsid w:val="000C2651"/>
    <w:rsid w:val="000C323C"/>
    <w:rsid w:val="000C3C2A"/>
    <w:rsid w:val="000C3FB3"/>
    <w:rsid w:val="000C5168"/>
    <w:rsid w:val="000C5BC4"/>
    <w:rsid w:val="000C72DD"/>
    <w:rsid w:val="000C74C6"/>
    <w:rsid w:val="000C7D82"/>
    <w:rsid w:val="000D07C4"/>
    <w:rsid w:val="000D56F0"/>
    <w:rsid w:val="000D7C8E"/>
    <w:rsid w:val="000E0734"/>
    <w:rsid w:val="000E084C"/>
    <w:rsid w:val="000E1792"/>
    <w:rsid w:val="000E206E"/>
    <w:rsid w:val="000E3A55"/>
    <w:rsid w:val="000E43C8"/>
    <w:rsid w:val="000F03BD"/>
    <w:rsid w:val="000F341D"/>
    <w:rsid w:val="000F6DDB"/>
    <w:rsid w:val="00104363"/>
    <w:rsid w:val="00105311"/>
    <w:rsid w:val="00112D76"/>
    <w:rsid w:val="00115366"/>
    <w:rsid w:val="00115ADF"/>
    <w:rsid w:val="00117ACB"/>
    <w:rsid w:val="00120CC9"/>
    <w:rsid w:val="00120EA1"/>
    <w:rsid w:val="00121F7D"/>
    <w:rsid w:val="00123D39"/>
    <w:rsid w:val="0012735F"/>
    <w:rsid w:val="00133DD2"/>
    <w:rsid w:val="00134252"/>
    <w:rsid w:val="00134937"/>
    <w:rsid w:val="00134C7F"/>
    <w:rsid w:val="0014017A"/>
    <w:rsid w:val="00140511"/>
    <w:rsid w:val="00151583"/>
    <w:rsid w:val="00152AF8"/>
    <w:rsid w:val="00156D32"/>
    <w:rsid w:val="00157854"/>
    <w:rsid w:val="00165235"/>
    <w:rsid w:val="001678C3"/>
    <w:rsid w:val="00170AED"/>
    <w:rsid w:val="0017532C"/>
    <w:rsid w:val="00176D63"/>
    <w:rsid w:val="00180AE2"/>
    <w:rsid w:val="00186F7F"/>
    <w:rsid w:val="00190BFA"/>
    <w:rsid w:val="001967C8"/>
    <w:rsid w:val="001A3728"/>
    <w:rsid w:val="001A46AF"/>
    <w:rsid w:val="001A5562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C35E1"/>
    <w:rsid w:val="001C68DA"/>
    <w:rsid w:val="001D4499"/>
    <w:rsid w:val="001D44A4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1BBD"/>
    <w:rsid w:val="001F2041"/>
    <w:rsid w:val="001F433C"/>
    <w:rsid w:val="001F6814"/>
    <w:rsid w:val="001F6870"/>
    <w:rsid w:val="001F6BED"/>
    <w:rsid w:val="002002C1"/>
    <w:rsid w:val="002005D2"/>
    <w:rsid w:val="0020672F"/>
    <w:rsid w:val="002163D2"/>
    <w:rsid w:val="00224F79"/>
    <w:rsid w:val="002344B0"/>
    <w:rsid w:val="00236FAA"/>
    <w:rsid w:val="00240587"/>
    <w:rsid w:val="002407F4"/>
    <w:rsid w:val="00241B54"/>
    <w:rsid w:val="0024690D"/>
    <w:rsid w:val="002508FB"/>
    <w:rsid w:val="00257C60"/>
    <w:rsid w:val="00263388"/>
    <w:rsid w:val="00263805"/>
    <w:rsid w:val="00263E73"/>
    <w:rsid w:val="002653D5"/>
    <w:rsid w:val="00265659"/>
    <w:rsid w:val="002724A2"/>
    <w:rsid w:val="00274B43"/>
    <w:rsid w:val="00276C6C"/>
    <w:rsid w:val="002772F9"/>
    <w:rsid w:val="00280ED1"/>
    <w:rsid w:val="0028119F"/>
    <w:rsid w:val="002811C3"/>
    <w:rsid w:val="00286D0C"/>
    <w:rsid w:val="00287B35"/>
    <w:rsid w:val="0029222C"/>
    <w:rsid w:val="00292C90"/>
    <w:rsid w:val="00294614"/>
    <w:rsid w:val="002947DF"/>
    <w:rsid w:val="002959DF"/>
    <w:rsid w:val="002972A4"/>
    <w:rsid w:val="00297709"/>
    <w:rsid w:val="002A0063"/>
    <w:rsid w:val="002A15DC"/>
    <w:rsid w:val="002A4490"/>
    <w:rsid w:val="002A7876"/>
    <w:rsid w:val="002B0EF0"/>
    <w:rsid w:val="002B0F5F"/>
    <w:rsid w:val="002B748E"/>
    <w:rsid w:val="002B7A54"/>
    <w:rsid w:val="002C37FA"/>
    <w:rsid w:val="002C42DB"/>
    <w:rsid w:val="002C7443"/>
    <w:rsid w:val="002D3814"/>
    <w:rsid w:val="002D4C89"/>
    <w:rsid w:val="002D5104"/>
    <w:rsid w:val="002D5D88"/>
    <w:rsid w:val="002E10FD"/>
    <w:rsid w:val="002E3363"/>
    <w:rsid w:val="002E602E"/>
    <w:rsid w:val="002F0711"/>
    <w:rsid w:val="002F1BAE"/>
    <w:rsid w:val="002F776E"/>
    <w:rsid w:val="003001BD"/>
    <w:rsid w:val="00302249"/>
    <w:rsid w:val="00304080"/>
    <w:rsid w:val="00305A76"/>
    <w:rsid w:val="00306884"/>
    <w:rsid w:val="0031425C"/>
    <w:rsid w:val="003179D4"/>
    <w:rsid w:val="0032090A"/>
    <w:rsid w:val="00320F67"/>
    <w:rsid w:val="00321B03"/>
    <w:rsid w:val="003221A7"/>
    <w:rsid w:val="0032404B"/>
    <w:rsid w:val="00324592"/>
    <w:rsid w:val="00325477"/>
    <w:rsid w:val="003268E7"/>
    <w:rsid w:val="00332A62"/>
    <w:rsid w:val="00334ABF"/>
    <w:rsid w:val="00337501"/>
    <w:rsid w:val="003432D0"/>
    <w:rsid w:val="00343673"/>
    <w:rsid w:val="003450C6"/>
    <w:rsid w:val="003457DB"/>
    <w:rsid w:val="00347BED"/>
    <w:rsid w:val="003513BB"/>
    <w:rsid w:val="003515F8"/>
    <w:rsid w:val="003555B7"/>
    <w:rsid w:val="00355A04"/>
    <w:rsid w:val="0035717B"/>
    <w:rsid w:val="0036110F"/>
    <w:rsid w:val="00361CC6"/>
    <w:rsid w:val="0036405C"/>
    <w:rsid w:val="00366028"/>
    <w:rsid w:val="00366D85"/>
    <w:rsid w:val="003707FB"/>
    <w:rsid w:val="003753CE"/>
    <w:rsid w:val="003779CD"/>
    <w:rsid w:val="00381F68"/>
    <w:rsid w:val="00382794"/>
    <w:rsid w:val="00390D63"/>
    <w:rsid w:val="00392042"/>
    <w:rsid w:val="003921DF"/>
    <w:rsid w:val="00395FA6"/>
    <w:rsid w:val="00396A92"/>
    <w:rsid w:val="003971F5"/>
    <w:rsid w:val="003A2A5C"/>
    <w:rsid w:val="003B3A64"/>
    <w:rsid w:val="003B5554"/>
    <w:rsid w:val="003B6178"/>
    <w:rsid w:val="003B773A"/>
    <w:rsid w:val="003C4391"/>
    <w:rsid w:val="003C538A"/>
    <w:rsid w:val="003D0460"/>
    <w:rsid w:val="003E1334"/>
    <w:rsid w:val="003E20C6"/>
    <w:rsid w:val="003E2EDD"/>
    <w:rsid w:val="003E442D"/>
    <w:rsid w:val="003E5B5C"/>
    <w:rsid w:val="003E773D"/>
    <w:rsid w:val="003E77BA"/>
    <w:rsid w:val="003F2B11"/>
    <w:rsid w:val="003F52F0"/>
    <w:rsid w:val="003F7485"/>
    <w:rsid w:val="00402CE2"/>
    <w:rsid w:val="0040648E"/>
    <w:rsid w:val="00406792"/>
    <w:rsid w:val="00407350"/>
    <w:rsid w:val="00410A94"/>
    <w:rsid w:val="004140D5"/>
    <w:rsid w:val="0041413C"/>
    <w:rsid w:val="004206DB"/>
    <w:rsid w:val="00422D26"/>
    <w:rsid w:val="00423A81"/>
    <w:rsid w:val="00425611"/>
    <w:rsid w:val="00425A3A"/>
    <w:rsid w:val="00427842"/>
    <w:rsid w:val="00430BC5"/>
    <w:rsid w:val="00431567"/>
    <w:rsid w:val="00431BA3"/>
    <w:rsid w:val="00443B6A"/>
    <w:rsid w:val="00444738"/>
    <w:rsid w:val="004449FB"/>
    <w:rsid w:val="004458AD"/>
    <w:rsid w:val="00446203"/>
    <w:rsid w:val="004506F9"/>
    <w:rsid w:val="00453195"/>
    <w:rsid w:val="00453B41"/>
    <w:rsid w:val="00455580"/>
    <w:rsid w:val="00456825"/>
    <w:rsid w:val="004602E0"/>
    <w:rsid w:val="0046131A"/>
    <w:rsid w:val="00464411"/>
    <w:rsid w:val="00465C8E"/>
    <w:rsid w:val="00465E4D"/>
    <w:rsid w:val="004679E0"/>
    <w:rsid w:val="00467C4A"/>
    <w:rsid w:val="00471250"/>
    <w:rsid w:val="0047247D"/>
    <w:rsid w:val="00472AB3"/>
    <w:rsid w:val="00473227"/>
    <w:rsid w:val="00473935"/>
    <w:rsid w:val="00474BE2"/>
    <w:rsid w:val="004752B3"/>
    <w:rsid w:val="004773AE"/>
    <w:rsid w:val="00482A1D"/>
    <w:rsid w:val="00484D53"/>
    <w:rsid w:val="004931ED"/>
    <w:rsid w:val="004A1F86"/>
    <w:rsid w:val="004A6627"/>
    <w:rsid w:val="004B1D5B"/>
    <w:rsid w:val="004B77BF"/>
    <w:rsid w:val="004C01B1"/>
    <w:rsid w:val="004C1A01"/>
    <w:rsid w:val="004C2085"/>
    <w:rsid w:val="004C5E14"/>
    <w:rsid w:val="004C7B63"/>
    <w:rsid w:val="004D2650"/>
    <w:rsid w:val="004D3D8E"/>
    <w:rsid w:val="004D6DD7"/>
    <w:rsid w:val="004E0A90"/>
    <w:rsid w:val="004E41C3"/>
    <w:rsid w:val="004E4613"/>
    <w:rsid w:val="004E670D"/>
    <w:rsid w:val="004F1C5E"/>
    <w:rsid w:val="004F25F9"/>
    <w:rsid w:val="004F3D61"/>
    <w:rsid w:val="004F4A27"/>
    <w:rsid w:val="004F7F2A"/>
    <w:rsid w:val="00502687"/>
    <w:rsid w:val="00504782"/>
    <w:rsid w:val="005056B0"/>
    <w:rsid w:val="005101B8"/>
    <w:rsid w:val="005123DB"/>
    <w:rsid w:val="00512B9C"/>
    <w:rsid w:val="005136A7"/>
    <w:rsid w:val="00515C11"/>
    <w:rsid w:val="005166E0"/>
    <w:rsid w:val="00517966"/>
    <w:rsid w:val="00525835"/>
    <w:rsid w:val="00532A05"/>
    <w:rsid w:val="00534A66"/>
    <w:rsid w:val="00535320"/>
    <w:rsid w:val="0054300C"/>
    <w:rsid w:val="00547F74"/>
    <w:rsid w:val="005531DC"/>
    <w:rsid w:val="00553B09"/>
    <w:rsid w:val="00555679"/>
    <w:rsid w:val="00560333"/>
    <w:rsid w:val="0056165B"/>
    <w:rsid w:val="00561809"/>
    <w:rsid w:val="00562214"/>
    <w:rsid w:val="00565EA9"/>
    <w:rsid w:val="00571998"/>
    <w:rsid w:val="00577367"/>
    <w:rsid w:val="00577C61"/>
    <w:rsid w:val="0058073F"/>
    <w:rsid w:val="00583810"/>
    <w:rsid w:val="005848C1"/>
    <w:rsid w:val="005856A8"/>
    <w:rsid w:val="00586FF2"/>
    <w:rsid w:val="0059482C"/>
    <w:rsid w:val="00594C06"/>
    <w:rsid w:val="00595170"/>
    <w:rsid w:val="00595BF5"/>
    <w:rsid w:val="005A03FD"/>
    <w:rsid w:val="005A26D0"/>
    <w:rsid w:val="005A2783"/>
    <w:rsid w:val="005A4DB5"/>
    <w:rsid w:val="005A7355"/>
    <w:rsid w:val="005B0436"/>
    <w:rsid w:val="005B0994"/>
    <w:rsid w:val="005B1707"/>
    <w:rsid w:val="005B3568"/>
    <w:rsid w:val="005B5F03"/>
    <w:rsid w:val="005C02FA"/>
    <w:rsid w:val="005C0F4E"/>
    <w:rsid w:val="005C1C77"/>
    <w:rsid w:val="005C2677"/>
    <w:rsid w:val="005C4C91"/>
    <w:rsid w:val="005C4E68"/>
    <w:rsid w:val="005C57D2"/>
    <w:rsid w:val="005D0CED"/>
    <w:rsid w:val="005D17F4"/>
    <w:rsid w:val="005D215A"/>
    <w:rsid w:val="005D373E"/>
    <w:rsid w:val="005E1497"/>
    <w:rsid w:val="005E3277"/>
    <w:rsid w:val="005E36FB"/>
    <w:rsid w:val="005E55E9"/>
    <w:rsid w:val="005E5E56"/>
    <w:rsid w:val="005E7C0A"/>
    <w:rsid w:val="005F3C1F"/>
    <w:rsid w:val="00602D96"/>
    <w:rsid w:val="00604643"/>
    <w:rsid w:val="00611259"/>
    <w:rsid w:val="00611847"/>
    <w:rsid w:val="00611D16"/>
    <w:rsid w:val="00614D6F"/>
    <w:rsid w:val="00616EBD"/>
    <w:rsid w:val="00617465"/>
    <w:rsid w:val="00621AC3"/>
    <w:rsid w:val="0063031A"/>
    <w:rsid w:val="006379B4"/>
    <w:rsid w:val="00637B9B"/>
    <w:rsid w:val="006401A0"/>
    <w:rsid w:val="0064360C"/>
    <w:rsid w:val="00643C04"/>
    <w:rsid w:val="00646467"/>
    <w:rsid w:val="00646E1D"/>
    <w:rsid w:val="00652617"/>
    <w:rsid w:val="00652ACC"/>
    <w:rsid w:val="00652DAD"/>
    <w:rsid w:val="006533AB"/>
    <w:rsid w:val="00653928"/>
    <w:rsid w:val="0065454E"/>
    <w:rsid w:val="0065530A"/>
    <w:rsid w:val="00656AD0"/>
    <w:rsid w:val="00661506"/>
    <w:rsid w:val="006631A3"/>
    <w:rsid w:val="00666E7C"/>
    <w:rsid w:val="006742B3"/>
    <w:rsid w:val="00677B24"/>
    <w:rsid w:val="00683B4C"/>
    <w:rsid w:val="0068778A"/>
    <w:rsid w:val="00692B72"/>
    <w:rsid w:val="00693FCD"/>
    <w:rsid w:val="006945BE"/>
    <w:rsid w:val="006952ED"/>
    <w:rsid w:val="00695817"/>
    <w:rsid w:val="00696711"/>
    <w:rsid w:val="006968FB"/>
    <w:rsid w:val="00696964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C298C"/>
    <w:rsid w:val="006C38E7"/>
    <w:rsid w:val="006C6D2E"/>
    <w:rsid w:val="006C703B"/>
    <w:rsid w:val="006C79DF"/>
    <w:rsid w:val="006D45BF"/>
    <w:rsid w:val="006D5416"/>
    <w:rsid w:val="006D5BC1"/>
    <w:rsid w:val="006D5D84"/>
    <w:rsid w:val="006E1136"/>
    <w:rsid w:val="006E4953"/>
    <w:rsid w:val="006E527B"/>
    <w:rsid w:val="006F04ED"/>
    <w:rsid w:val="006F3657"/>
    <w:rsid w:val="006F59BB"/>
    <w:rsid w:val="006F77E6"/>
    <w:rsid w:val="00702301"/>
    <w:rsid w:val="00702829"/>
    <w:rsid w:val="00703414"/>
    <w:rsid w:val="00703B27"/>
    <w:rsid w:val="00712A4B"/>
    <w:rsid w:val="00725A2D"/>
    <w:rsid w:val="007306C5"/>
    <w:rsid w:val="007318C4"/>
    <w:rsid w:val="00734513"/>
    <w:rsid w:val="00735EA3"/>
    <w:rsid w:val="00744CB9"/>
    <w:rsid w:val="00744E24"/>
    <w:rsid w:val="0074528B"/>
    <w:rsid w:val="0074609F"/>
    <w:rsid w:val="00746A99"/>
    <w:rsid w:val="00746BC0"/>
    <w:rsid w:val="00747C54"/>
    <w:rsid w:val="007500BD"/>
    <w:rsid w:val="007501FE"/>
    <w:rsid w:val="007510B4"/>
    <w:rsid w:val="00753DD2"/>
    <w:rsid w:val="00756524"/>
    <w:rsid w:val="00770E4F"/>
    <w:rsid w:val="00777699"/>
    <w:rsid w:val="00780E96"/>
    <w:rsid w:val="0078120F"/>
    <w:rsid w:val="0078150A"/>
    <w:rsid w:val="00783BCD"/>
    <w:rsid w:val="00791A68"/>
    <w:rsid w:val="00792B90"/>
    <w:rsid w:val="00795E49"/>
    <w:rsid w:val="00797BC9"/>
    <w:rsid w:val="007A028B"/>
    <w:rsid w:val="007A0CDF"/>
    <w:rsid w:val="007B2A7F"/>
    <w:rsid w:val="007B2E98"/>
    <w:rsid w:val="007B3913"/>
    <w:rsid w:val="007B4896"/>
    <w:rsid w:val="007B6396"/>
    <w:rsid w:val="007B7940"/>
    <w:rsid w:val="007B7A41"/>
    <w:rsid w:val="007C271E"/>
    <w:rsid w:val="007C47B8"/>
    <w:rsid w:val="007C4910"/>
    <w:rsid w:val="007D0D0A"/>
    <w:rsid w:val="007D5CAC"/>
    <w:rsid w:val="007D7B6F"/>
    <w:rsid w:val="007E130D"/>
    <w:rsid w:val="007E5F40"/>
    <w:rsid w:val="007F1840"/>
    <w:rsid w:val="007F30D4"/>
    <w:rsid w:val="007F5FF9"/>
    <w:rsid w:val="007F76AD"/>
    <w:rsid w:val="007F7BCD"/>
    <w:rsid w:val="00801C73"/>
    <w:rsid w:val="00801E34"/>
    <w:rsid w:val="00801EA6"/>
    <w:rsid w:val="008027EF"/>
    <w:rsid w:val="008045D7"/>
    <w:rsid w:val="00804B95"/>
    <w:rsid w:val="00810C6C"/>
    <w:rsid w:val="00811071"/>
    <w:rsid w:val="00816CA2"/>
    <w:rsid w:val="00821A6F"/>
    <w:rsid w:val="00822583"/>
    <w:rsid w:val="00822B5F"/>
    <w:rsid w:val="00823C50"/>
    <w:rsid w:val="00826C9E"/>
    <w:rsid w:val="0083056B"/>
    <w:rsid w:val="008330BC"/>
    <w:rsid w:val="008357B3"/>
    <w:rsid w:val="00836CDA"/>
    <w:rsid w:val="00836D48"/>
    <w:rsid w:val="00836FEF"/>
    <w:rsid w:val="008404AF"/>
    <w:rsid w:val="00841E54"/>
    <w:rsid w:val="008462CB"/>
    <w:rsid w:val="0084664E"/>
    <w:rsid w:val="0084779B"/>
    <w:rsid w:val="0085082B"/>
    <w:rsid w:val="00854487"/>
    <w:rsid w:val="00857299"/>
    <w:rsid w:val="00860022"/>
    <w:rsid w:val="00864684"/>
    <w:rsid w:val="0086574B"/>
    <w:rsid w:val="00866976"/>
    <w:rsid w:val="00867038"/>
    <w:rsid w:val="00870ED1"/>
    <w:rsid w:val="008737A1"/>
    <w:rsid w:val="00877895"/>
    <w:rsid w:val="00885FCF"/>
    <w:rsid w:val="00893192"/>
    <w:rsid w:val="00893F9D"/>
    <w:rsid w:val="008946F0"/>
    <w:rsid w:val="008958E2"/>
    <w:rsid w:val="00895ADF"/>
    <w:rsid w:val="008A3C79"/>
    <w:rsid w:val="008A5A3D"/>
    <w:rsid w:val="008A5F7F"/>
    <w:rsid w:val="008B1896"/>
    <w:rsid w:val="008B21C4"/>
    <w:rsid w:val="008B5A95"/>
    <w:rsid w:val="008C168D"/>
    <w:rsid w:val="008C3FA6"/>
    <w:rsid w:val="008C4733"/>
    <w:rsid w:val="008C5421"/>
    <w:rsid w:val="008D2150"/>
    <w:rsid w:val="008D5CC1"/>
    <w:rsid w:val="008D668B"/>
    <w:rsid w:val="008D734F"/>
    <w:rsid w:val="008E4E48"/>
    <w:rsid w:val="008E6D19"/>
    <w:rsid w:val="008F0A14"/>
    <w:rsid w:val="008F1F1F"/>
    <w:rsid w:val="008F5B1B"/>
    <w:rsid w:val="008F72F5"/>
    <w:rsid w:val="009007C3"/>
    <w:rsid w:val="00901470"/>
    <w:rsid w:val="00903E01"/>
    <w:rsid w:val="00905CAD"/>
    <w:rsid w:val="0090671B"/>
    <w:rsid w:val="00914C12"/>
    <w:rsid w:val="00915239"/>
    <w:rsid w:val="009155B7"/>
    <w:rsid w:val="009206C4"/>
    <w:rsid w:val="00923DE2"/>
    <w:rsid w:val="00924693"/>
    <w:rsid w:val="00926D50"/>
    <w:rsid w:val="00930C03"/>
    <w:rsid w:val="00930CFC"/>
    <w:rsid w:val="009356A2"/>
    <w:rsid w:val="00935C22"/>
    <w:rsid w:val="00937166"/>
    <w:rsid w:val="0094334A"/>
    <w:rsid w:val="0094541E"/>
    <w:rsid w:val="00945822"/>
    <w:rsid w:val="0095070B"/>
    <w:rsid w:val="009554F7"/>
    <w:rsid w:val="0096198E"/>
    <w:rsid w:val="009729CF"/>
    <w:rsid w:val="00975E8A"/>
    <w:rsid w:val="00985661"/>
    <w:rsid w:val="00985F5E"/>
    <w:rsid w:val="00986B37"/>
    <w:rsid w:val="009938AE"/>
    <w:rsid w:val="00993F88"/>
    <w:rsid w:val="00994F7D"/>
    <w:rsid w:val="009A06C0"/>
    <w:rsid w:val="009A0943"/>
    <w:rsid w:val="009A13D9"/>
    <w:rsid w:val="009A24A0"/>
    <w:rsid w:val="009B05D8"/>
    <w:rsid w:val="009B1836"/>
    <w:rsid w:val="009B38BF"/>
    <w:rsid w:val="009B7CC6"/>
    <w:rsid w:val="009B7FC7"/>
    <w:rsid w:val="009C4A45"/>
    <w:rsid w:val="009D38D4"/>
    <w:rsid w:val="009D7E91"/>
    <w:rsid w:val="009E06CA"/>
    <w:rsid w:val="009E06CD"/>
    <w:rsid w:val="009E1F59"/>
    <w:rsid w:val="009E7D0C"/>
    <w:rsid w:val="009F22C5"/>
    <w:rsid w:val="009F289D"/>
    <w:rsid w:val="009F46FB"/>
    <w:rsid w:val="009F51B5"/>
    <w:rsid w:val="00A000BA"/>
    <w:rsid w:val="00A0230B"/>
    <w:rsid w:val="00A02D77"/>
    <w:rsid w:val="00A05563"/>
    <w:rsid w:val="00A05805"/>
    <w:rsid w:val="00A0660E"/>
    <w:rsid w:val="00A06FA6"/>
    <w:rsid w:val="00A10968"/>
    <w:rsid w:val="00A11058"/>
    <w:rsid w:val="00A1137F"/>
    <w:rsid w:val="00A1318E"/>
    <w:rsid w:val="00A14474"/>
    <w:rsid w:val="00A1577E"/>
    <w:rsid w:val="00A164F5"/>
    <w:rsid w:val="00A16E67"/>
    <w:rsid w:val="00A1758D"/>
    <w:rsid w:val="00A20C60"/>
    <w:rsid w:val="00A219A5"/>
    <w:rsid w:val="00A22F3F"/>
    <w:rsid w:val="00A245CA"/>
    <w:rsid w:val="00A257AB"/>
    <w:rsid w:val="00A25B3D"/>
    <w:rsid w:val="00A30D39"/>
    <w:rsid w:val="00A3346E"/>
    <w:rsid w:val="00A33C7B"/>
    <w:rsid w:val="00A36A2F"/>
    <w:rsid w:val="00A44EB1"/>
    <w:rsid w:val="00A50B3B"/>
    <w:rsid w:val="00A50DE6"/>
    <w:rsid w:val="00A5260C"/>
    <w:rsid w:val="00A53B9B"/>
    <w:rsid w:val="00A609D7"/>
    <w:rsid w:val="00A61DDB"/>
    <w:rsid w:val="00A62735"/>
    <w:rsid w:val="00A62C28"/>
    <w:rsid w:val="00A6369F"/>
    <w:rsid w:val="00A637A7"/>
    <w:rsid w:val="00A64445"/>
    <w:rsid w:val="00A649A7"/>
    <w:rsid w:val="00A64E71"/>
    <w:rsid w:val="00A657C1"/>
    <w:rsid w:val="00A672C1"/>
    <w:rsid w:val="00A805A1"/>
    <w:rsid w:val="00A8799B"/>
    <w:rsid w:val="00A914C0"/>
    <w:rsid w:val="00A93648"/>
    <w:rsid w:val="00A95B50"/>
    <w:rsid w:val="00A97AD0"/>
    <w:rsid w:val="00AA1EF9"/>
    <w:rsid w:val="00AA2B88"/>
    <w:rsid w:val="00AA364A"/>
    <w:rsid w:val="00AA4582"/>
    <w:rsid w:val="00AA4F74"/>
    <w:rsid w:val="00AB08FB"/>
    <w:rsid w:val="00AB4382"/>
    <w:rsid w:val="00AB4E05"/>
    <w:rsid w:val="00AB626D"/>
    <w:rsid w:val="00AB6EEB"/>
    <w:rsid w:val="00AB7E9E"/>
    <w:rsid w:val="00AC2641"/>
    <w:rsid w:val="00AC3B7E"/>
    <w:rsid w:val="00AD410B"/>
    <w:rsid w:val="00AD43AF"/>
    <w:rsid w:val="00AE4562"/>
    <w:rsid w:val="00AE5FB5"/>
    <w:rsid w:val="00AF45E1"/>
    <w:rsid w:val="00AF7CD9"/>
    <w:rsid w:val="00B0428E"/>
    <w:rsid w:val="00B04544"/>
    <w:rsid w:val="00B04DC0"/>
    <w:rsid w:val="00B04EF7"/>
    <w:rsid w:val="00B07EAB"/>
    <w:rsid w:val="00B1012B"/>
    <w:rsid w:val="00B13177"/>
    <w:rsid w:val="00B1730F"/>
    <w:rsid w:val="00B17B3A"/>
    <w:rsid w:val="00B17DE6"/>
    <w:rsid w:val="00B20C65"/>
    <w:rsid w:val="00B23EC7"/>
    <w:rsid w:val="00B269CC"/>
    <w:rsid w:val="00B30DE6"/>
    <w:rsid w:val="00B31D39"/>
    <w:rsid w:val="00B328FC"/>
    <w:rsid w:val="00B32BF2"/>
    <w:rsid w:val="00B32D5A"/>
    <w:rsid w:val="00B34577"/>
    <w:rsid w:val="00B377F7"/>
    <w:rsid w:val="00B42A71"/>
    <w:rsid w:val="00B44A37"/>
    <w:rsid w:val="00B46E6F"/>
    <w:rsid w:val="00B506F9"/>
    <w:rsid w:val="00B50BC9"/>
    <w:rsid w:val="00B54D9A"/>
    <w:rsid w:val="00B57163"/>
    <w:rsid w:val="00B57812"/>
    <w:rsid w:val="00B618C5"/>
    <w:rsid w:val="00B621FC"/>
    <w:rsid w:val="00B62C12"/>
    <w:rsid w:val="00B65E23"/>
    <w:rsid w:val="00B70CB5"/>
    <w:rsid w:val="00B7362A"/>
    <w:rsid w:val="00B76DE3"/>
    <w:rsid w:val="00B81C4C"/>
    <w:rsid w:val="00B81D52"/>
    <w:rsid w:val="00B82208"/>
    <w:rsid w:val="00B84B4E"/>
    <w:rsid w:val="00B84E15"/>
    <w:rsid w:val="00B93898"/>
    <w:rsid w:val="00B95851"/>
    <w:rsid w:val="00B95C20"/>
    <w:rsid w:val="00BA085A"/>
    <w:rsid w:val="00BA1834"/>
    <w:rsid w:val="00BA3540"/>
    <w:rsid w:val="00BA37E3"/>
    <w:rsid w:val="00BB149F"/>
    <w:rsid w:val="00BB14AF"/>
    <w:rsid w:val="00BB40F8"/>
    <w:rsid w:val="00BB5EC6"/>
    <w:rsid w:val="00BB79E7"/>
    <w:rsid w:val="00BC35B3"/>
    <w:rsid w:val="00BC5B82"/>
    <w:rsid w:val="00BD151B"/>
    <w:rsid w:val="00BD1991"/>
    <w:rsid w:val="00BD21DE"/>
    <w:rsid w:val="00BE23FF"/>
    <w:rsid w:val="00BE4072"/>
    <w:rsid w:val="00BE48B9"/>
    <w:rsid w:val="00BE4B28"/>
    <w:rsid w:val="00BF3984"/>
    <w:rsid w:val="00BF39B9"/>
    <w:rsid w:val="00BF4E94"/>
    <w:rsid w:val="00BF66DA"/>
    <w:rsid w:val="00C024AF"/>
    <w:rsid w:val="00C0395B"/>
    <w:rsid w:val="00C05252"/>
    <w:rsid w:val="00C10379"/>
    <w:rsid w:val="00C10BD0"/>
    <w:rsid w:val="00C11474"/>
    <w:rsid w:val="00C141E2"/>
    <w:rsid w:val="00C14CC7"/>
    <w:rsid w:val="00C226F9"/>
    <w:rsid w:val="00C2490A"/>
    <w:rsid w:val="00C24B30"/>
    <w:rsid w:val="00C2501D"/>
    <w:rsid w:val="00C25A32"/>
    <w:rsid w:val="00C25FEC"/>
    <w:rsid w:val="00C31916"/>
    <w:rsid w:val="00C321F7"/>
    <w:rsid w:val="00C32AEC"/>
    <w:rsid w:val="00C33647"/>
    <w:rsid w:val="00C34A86"/>
    <w:rsid w:val="00C35292"/>
    <w:rsid w:val="00C36066"/>
    <w:rsid w:val="00C37548"/>
    <w:rsid w:val="00C47A88"/>
    <w:rsid w:val="00C518CD"/>
    <w:rsid w:val="00C54C3A"/>
    <w:rsid w:val="00C55B93"/>
    <w:rsid w:val="00C63608"/>
    <w:rsid w:val="00C6489E"/>
    <w:rsid w:val="00C65595"/>
    <w:rsid w:val="00C65822"/>
    <w:rsid w:val="00C65E78"/>
    <w:rsid w:val="00C65EB5"/>
    <w:rsid w:val="00C6657E"/>
    <w:rsid w:val="00C66D23"/>
    <w:rsid w:val="00C67DAB"/>
    <w:rsid w:val="00C72032"/>
    <w:rsid w:val="00C73816"/>
    <w:rsid w:val="00C84795"/>
    <w:rsid w:val="00C847AF"/>
    <w:rsid w:val="00C851B0"/>
    <w:rsid w:val="00C919E1"/>
    <w:rsid w:val="00C91FC0"/>
    <w:rsid w:val="00C9458F"/>
    <w:rsid w:val="00C9563F"/>
    <w:rsid w:val="00C95E5F"/>
    <w:rsid w:val="00C97D56"/>
    <w:rsid w:val="00CA3460"/>
    <w:rsid w:val="00CA5654"/>
    <w:rsid w:val="00CB0300"/>
    <w:rsid w:val="00CB0565"/>
    <w:rsid w:val="00CB2A3B"/>
    <w:rsid w:val="00CB2B2B"/>
    <w:rsid w:val="00CB6D42"/>
    <w:rsid w:val="00CC3BF9"/>
    <w:rsid w:val="00CD1067"/>
    <w:rsid w:val="00CD1A9B"/>
    <w:rsid w:val="00CD2B32"/>
    <w:rsid w:val="00CD6305"/>
    <w:rsid w:val="00CE0CC3"/>
    <w:rsid w:val="00CE1B91"/>
    <w:rsid w:val="00CE2971"/>
    <w:rsid w:val="00CE51E5"/>
    <w:rsid w:val="00CE5DAF"/>
    <w:rsid w:val="00CE780A"/>
    <w:rsid w:val="00CF2B81"/>
    <w:rsid w:val="00CF56E9"/>
    <w:rsid w:val="00CF60EC"/>
    <w:rsid w:val="00CF6D14"/>
    <w:rsid w:val="00D0189B"/>
    <w:rsid w:val="00D05706"/>
    <w:rsid w:val="00D1214B"/>
    <w:rsid w:val="00D14910"/>
    <w:rsid w:val="00D244AF"/>
    <w:rsid w:val="00D32F8C"/>
    <w:rsid w:val="00D35F9F"/>
    <w:rsid w:val="00D37903"/>
    <w:rsid w:val="00D41964"/>
    <w:rsid w:val="00D41DB9"/>
    <w:rsid w:val="00D421C7"/>
    <w:rsid w:val="00D42620"/>
    <w:rsid w:val="00D42CA0"/>
    <w:rsid w:val="00D43AF1"/>
    <w:rsid w:val="00D46F3A"/>
    <w:rsid w:val="00D47203"/>
    <w:rsid w:val="00D50F36"/>
    <w:rsid w:val="00D52F5D"/>
    <w:rsid w:val="00D53822"/>
    <w:rsid w:val="00D53FFB"/>
    <w:rsid w:val="00D550E2"/>
    <w:rsid w:val="00D57181"/>
    <w:rsid w:val="00D63EFB"/>
    <w:rsid w:val="00D63F59"/>
    <w:rsid w:val="00D643EE"/>
    <w:rsid w:val="00D64807"/>
    <w:rsid w:val="00D65A20"/>
    <w:rsid w:val="00D70368"/>
    <w:rsid w:val="00D7060F"/>
    <w:rsid w:val="00D729F1"/>
    <w:rsid w:val="00D740B9"/>
    <w:rsid w:val="00D76CC6"/>
    <w:rsid w:val="00D8007E"/>
    <w:rsid w:val="00D80941"/>
    <w:rsid w:val="00D81C78"/>
    <w:rsid w:val="00D83ACC"/>
    <w:rsid w:val="00D83E95"/>
    <w:rsid w:val="00D86FD7"/>
    <w:rsid w:val="00D90178"/>
    <w:rsid w:val="00D9023F"/>
    <w:rsid w:val="00D9058F"/>
    <w:rsid w:val="00D92F5E"/>
    <w:rsid w:val="00D94FC5"/>
    <w:rsid w:val="00DA1B49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3551"/>
    <w:rsid w:val="00DB4218"/>
    <w:rsid w:val="00DB4C42"/>
    <w:rsid w:val="00DB6AA0"/>
    <w:rsid w:val="00DC0C46"/>
    <w:rsid w:val="00DC1818"/>
    <w:rsid w:val="00DC45EC"/>
    <w:rsid w:val="00DC5A7D"/>
    <w:rsid w:val="00DD133A"/>
    <w:rsid w:val="00DD1E67"/>
    <w:rsid w:val="00DD1E85"/>
    <w:rsid w:val="00DD3B0D"/>
    <w:rsid w:val="00DD51AC"/>
    <w:rsid w:val="00DD5DA4"/>
    <w:rsid w:val="00DE0958"/>
    <w:rsid w:val="00DE1E33"/>
    <w:rsid w:val="00DE25CC"/>
    <w:rsid w:val="00DE27A3"/>
    <w:rsid w:val="00DF0A3D"/>
    <w:rsid w:val="00DF203A"/>
    <w:rsid w:val="00DF3FB9"/>
    <w:rsid w:val="00DF4770"/>
    <w:rsid w:val="00DF4B12"/>
    <w:rsid w:val="00DF6901"/>
    <w:rsid w:val="00E02F20"/>
    <w:rsid w:val="00E040A3"/>
    <w:rsid w:val="00E06DA7"/>
    <w:rsid w:val="00E1112F"/>
    <w:rsid w:val="00E111A7"/>
    <w:rsid w:val="00E17067"/>
    <w:rsid w:val="00E17246"/>
    <w:rsid w:val="00E215F4"/>
    <w:rsid w:val="00E21AB7"/>
    <w:rsid w:val="00E21E7C"/>
    <w:rsid w:val="00E22F7F"/>
    <w:rsid w:val="00E23643"/>
    <w:rsid w:val="00E2385F"/>
    <w:rsid w:val="00E2746E"/>
    <w:rsid w:val="00E31764"/>
    <w:rsid w:val="00E31B23"/>
    <w:rsid w:val="00E32D39"/>
    <w:rsid w:val="00E339C9"/>
    <w:rsid w:val="00E35F5D"/>
    <w:rsid w:val="00E360DA"/>
    <w:rsid w:val="00E368FC"/>
    <w:rsid w:val="00E40D4C"/>
    <w:rsid w:val="00E46E05"/>
    <w:rsid w:val="00E51E5D"/>
    <w:rsid w:val="00E5210B"/>
    <w:rsid w:val="00E52504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57D4"/>
    <w:rsid w:val="00E7584D"/>
    <w:rsid w:val="00E76974"/>
    <w:rsid w:val="00E773BC"/>
    <w:rsid w:val="00E77A07"/>
    <w:rsid w:val="00E81C4C"/>
    <w:rsid w:val="00E83FF9"/>
    <w:rsid w:val="00E85637"/>
    <w:rsid w:val="00E86D04"/>
    <w:rsid w:val="00E871B4"/>
    <w:rsid w:val="00E8755F"/>
    <w:rsid w:val="00E90EF0"/>
    <w:rsid w:val="00E9224E"/>
    <w:rsid w:val="00EA0B52"/>
    <w:rsid w:val="00EA1FBB"/>
    <w:rsid w:val="00EA20C5"/>
    <w:rsid w:val="00EA3C0A"/>
    <w:rsid w:val="00EB4D52"/>
    <w:rsid w:val="00EB532B"/>
    <w:rsid w:val="00EC443D"/>
    <w:rsid w:val="00EC6D3D"/>
    <w:rsid w:val="00ED41A6"/>
    <w:rsid w:val="00EE229B"/>
    <w:rsid w:val="00EE4D3B"/>
    <w:rsid w:val="00EF62D1"/>
    <w:rsid w:val="00F05117"/>
    <w:rsid w:val="00F059E5"/>
    <w:rsid w:val="00F110BF"/>
    <w:rsid w:val="00F118BE"/>
    <w:rsid w:val="00F11A4E"/>
    <w:rsid w:val="00F11ADF"/>
    <w:rsid w:val="00F11E4F"/>
    <w:rsid w:val="00F14927"/>
    <w:rsid w:val="00F16BD8"/>
    <w:rsid w:val="00F23B31"/>
    <w:rsid w:val="00F30903"/>
    <w:rsid w:val="00F33CBE"/>
    <w:rsid w:val="00F34A02"/>
    <w:rsid w:val="00F425AA"/>
    <w:rsid w:val="00F4307E"/>
    <w:rsid w:val="00F4339F"/>
    <w:rsid w:val="00F444A9"/>
    <w:rsid w:val="00F47BFC"/>
    <w:rsid w:val="00F5543C"/>
    <w:rsid w:val="00F56309"/>
    <w:rsid w:val="00F606CD"/>
    <w:rsid w:val="00F606E3"/>
    <w:rsid w:val="00F63109"/>
    <w:rsid w:val="00F6573E"/>
    <w:rsid w:val="00F70243"/>
    <w:rsid w:val="00F74149"/>
    <w:rsid w:val="00F74768"/>
    <w:rsid w:val="00F765B6"/>
    <w:rsid w:val="00F81482"/>
    <w:rsid w:val="00F83A17"/>
    <w:rsid w:val="00F850A5"/>
    <w:rsid w:val="00F86545"/>
    <w:rsid w:val="00F9346A"/>
    <w:rsid w:val="00F94745"/>
    <w:rsid w:val="00FA47B7"/>
    <w:rsid w:val="00FA75C4"/>
    <w:rsid w:val="00FC5741"/>
    <w:rsid w:val="00FC7E6A"/>
    <w:rsid w:val="00FD1BF7"/>
    <w:rsid w:val="00FD4630"/>
    <w:rsid w:val="00FD50F8"/>
    <w:rsid w:val="00FD7381"/>
    <w:rsid w:val="00FE2269"/>
    <w:rsid w:val="00FE5C92"/>
    <w:rsid w:val="00FE6712"/>
    <w:rsid w:val="00FF0436"/>
    <w:rsid w:val="00FF18A4"/>
    <w:rsid w:val="00FF1B7A"/>
    <w:rsid w:val="00FF3C85"/>
    <w:rsid w:val="00FF3DB1"/>
    <w:rsid w:val="00FF423E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5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F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2F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D52F5D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qFormat/>
    <w:rsid w:val="00D52F5D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locked/>
    <w:rsid w:val="00D52F5D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styleId="a5">
    <w:name w:val="header"/>
    <w:basedOn w:val="a"/>
    <w:link w:val="a6"/>
    <w:unhideWhenUsed/>
    <w:rsid w:val="00D52F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2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F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D52F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52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2F5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52F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17651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2016-03-03T08:41:00Z</dcterms:created>
  <dcterms:modified xsi:type="dcterms:W3CDTF">2016-03-03T08:41:00Z</dcterms:modified>
</cp:coreProperties>
</file>